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D90FAD" w:rsidP="00D90FAD">
      <w:pPr>
        <w:spacing w:after="0"/>
        <w:ind w:firstLine="709"/>
        <w:jc w:val="center"/>
        <w:rPr>
          <w:b/>
        </w:rPr>
      </w:pPr>
      <w:r>
        <w:rPr>
          <w:b/>
        </w:rPr>
        <w:t>МБДОУ Детский сад №1 «Хензигбей» с.Эрзин Эрзинского района</w:t>
      </w:r>
    </w:p>
    <w:p w:rsidR="00D90FAD" w:rsidRDefault="00D90FAD" w:rsidP="006C0B77">
      <w:pPr>
        <w:spacing w:after="0"/>
        <w:ind w:firstLine="709"/>
        <w:jc w:val="both"/>
        <w:rPr>
          <w:b/>
        </w:rPr>
      </w:pPr>
    </w:p>
    <w:p w:rsidR="00D90FAD" w:rsidRDefault="00D90FAD" w:rsidP="006C0B77">
      <w:pPr>
        <w:spacing w:after="0"/>
        <w:ind w:firstLine="709"/>
        <w:jc w:val="both"/>
        <w:rPr>
          <w:b/>
        </w:rPr>
      </w:pPr>
    </w:p>
    <w:p w:rsidR="00D90FAD" w:rsidRDefault="00D90FAD" w:rsidP="006C0B77">
      <w:pPr>
        <w:spacing w:after="0"/>
        <w:ind w:firstLine="709"/>
        <w:jc w:val="both"/>
        <w:rPr>
          <w:b/>
        </w:rPr>
      </w:pPr>
    </w:p>
    <w:p w:rsidR="00D90FAD" w:rsidRDefault="00D90FAD" w:rsidP="006C0B77">
      <w:pPr>
        <w:spacing w:after="0"/>
        <w:ind w:firstLine="709"/>
        <w:jc w:val="both"/>
        <w:rPr>
          <w:b/>
        </w:rPr>
      </w:pPr>
    </w:p>
    <w:p w:rsidR="00D90FAD" w:rsidRDefault="00D90FAD" w:rsidP="006C0B77">
      <w:pPr>
        <w:spacing w:after="0"/>
        <w:ind w:firstLine="709"/>
        <w:jc w:val="both"/>
        <w:rPr>
          <w:b/>
        </w:rPr>
      </w:pPr>
    </w:p>
    <w:p w:rsidR="00D90FAD" w:rsidRDefault="00D90FAD" w:rsidP="00D90FAD">
      <w:pPr>
        <w:spacing w:after="0"/>
        <w:ind w:firstLine="709"/>
        <w:jc w:val="center"/>
        <w:rPr>
          <w:b/>
        </w:rPr>
      </w:pPr>
    </w:p>
    <w:p w:rsidR="00D90FAD" w:rsidRDefault="00D90FAD" w:rsidP="00D90FAD">
      <w:pPr>
        <w:spacing w:after="0"/>
        <w:ind w:firstLine="709"/>
        <w:jc w:val="center"/>
        <w:rPr>
          <w:b/>
        </w:rPr>
      </w:pPr>
    </w:p>
    <w:p w:rsidR="00D90FAD" w:rsidRDefault="00D90FAD" w:rsidP="00D90FAD">
      <w:pPr>
        <w:spacing w:after="0"/>
        <w:ind w:firstLine="709"/>
        <w:jc w:val="center"/>
        <w:rPr>
          <w:b/>
        </w:rPr>
      </w:pPr>
    </w:p>
    <w:p w:rsidR="00D90FAD" w:rsidRDefault="00D90FAD" w:rsidP="00D90FAD">
      <w:pPr>
        <w:spacing w:after="0"/>
        <w:ind w:firstLine="709"/>
        <w:jc w:val="center"/>
        <w:rPr>
          <w:b/>
        </w:rPr>
      </w:pPr>
    </w:p>
    <w:p w:rsidR="00D90FAD" w:rsidRDefault="00D90FAD" w:rsidP="00D90FAD">
      <w:pPr>
        <w:spacing w:after="0"/>
        <w:ind w:firstLine="709"/>
        <w:jc w:val="center"/>
        <w:rPr>
          <w:b/>
        </w:rPr>
      </w:pPr>
    </w:p>
    <w:p w:rsidR="00D90FAD" w:rsidRDefault="00D90FAD" w:rsidP="00D90FAD">
      <w:pPr>
        <w:spacing w:after="0"/>
        <w:ind w:firstLine="709"/>
        <w:jc w:val="center"/>
        <w:rPr>
          <w:b/>
        </w:rPr>
      </w:pPr>
    </w:p>
    <w:p w:rsidR="00D90FAD" w:rsidRDefault="00D90FAD" w:rsidP="00D90FAD">
      <w:pPr>
        <w:spacing w:after="0"/>
        <w:ind w:firstLine="709"/>
        <w:jc w:val="center"/>
        <w:rPr>
          <w:b/>
        </w:rPr>
      </w:pPr>
    </w:p>
    <w:p w:rsidR="00D90FAD" w:rsidRDefault="00D90FAD" w:rsidP="00D90FAD">
      <w:pPr>
        <w:spacing w:after="0"/>
        <w:ind w:firstLine="709"/>
        <w:jc w:val="center"/>
        <w:rPr>
          <w:b/>
        </w:rPr>
      </w:pPr>
    </w:p>
    <w:p w:rsidR="00D90FAD" w:rsidRPr="00D90FAD" w:rsidRDefault="00D90FAD" w:rsidP="00D90FA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36"/>
          <w:lang w:eastAsia="ru-RU"/>
        </w:rPr>
      </w:pPr>
      <w:r w:rsidRPr="00D90FAD">
        <w:rPr>
          <w:rFonts w:eastAsia="Times New Roman" w:cs="Times New Roman"/>
          <w:b/>
          <w:bCs/>
          <w:color w:val="000000"/>
          <w:sz w:val="36"/>
          <w:lang w:eastAsia="ru-RU"/>
        </w:rPr>
        <w:t>Конспект НОД</w:t>
      </w:r>
    </w:p>
    <w:p w:rsidR="00D90FAD" w:rsidRPr="00D90FAD" w:rsidRDefault="00D90FAD" w:rsidP="00D90FAD">
      <w:pPr>
        <w:shd w:val="clear" w:color="auto" w:fill="FFFFFF"/>
        <w:spacing w:after="0"/>
        <w:jc w:val="center"/>
        <w:rPr>
          <w:rFonts w:ascii="Calibri" w:eastAsia="Times New Roman" w:hAnsi="Calibri" w:cs="Times New Roman"/>
          <w:color w:val="000000"/>
          <w:sz w:val="36"/>
          <w:lang w:eastAsia="ru-RU"/>
        </w:rPr>
      </w:pPr>
      <w:r w:rsidRPr="00D90FAD">
        <w:rPr>
          <w:rFonts w:eastAsia="Times New Roman" w:cs="Times New Roman"/>
          <w:b/>
          <w:bCs/>
          <w:color w:val="000000"/>
          <w:sz w:val="36"/>
          <w:lang w:eastAsia="ru-RU"/>
        </w:rPr>
        <w:t xml:space="preserve"> по формированию целостной картины мира в младшей группе</w:t>
      </w:r>
    </w:p>
    <w:p w:rsidR="00D90FAD" w:rsidRDefault="00D90FAD" w:rsidP="00D90FA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i/>
          <w:iCs/>
          <w:color w:val="000000"/>
          <w:sz w:val="36"/>
          <w:lang w:eastAsia="ru-RU"/>
        </w:rPr>
      </w:pPr>
      <w:r w:rsidRPr="00D90FAD">
        <w:rPr>
          <w:rFonts w:eastAsia="Times New Roman" w:cs="Times New Roman"/>
          <w:b/>
          <w:bCs/>
          <w:i/>
          <w:iCs/>
          <w:color w:val="000000"/>
          <w:sz w:val="36"/>
          <w:lang w:eastAsia="ru-RU"/>
        </w:rPr>
        <w:t>Тема:</w:t>
      </w:r>
      <w:r w:rsidRPr="00D90FAD">
        <w:rPr>
          <w:rFonts w:eastAsia="Times New Roman" w:cs="Times New Roman"/>
          <w:b/>
          <w:bCs/>
          <w:color w:val="000000"/>
          <w:sz w:val="36"/>
          <w:lang w:eastAsia="ru-RU"/>
        </w:rPr>
        <w:t> </w:t>
      </w:r>
      <w:r>
        <w:rPr>
          <w:rFonts w:eastAsia="Times New Roman" w:cs="Times New Roman"/>
          <w:b/>
          <w:bCs/>
          <w:i/>
          <w:iCs/>
          <w:color w:val="000000"/>
          <w:sz w:val="36"/>
          <w:lang w:eastAsia="ru-RU"/>
        </w:rPr>
        <w:t>«Посуда»</w:t>
      </w:r>
    </w:p>
    <w:p w:rsidR="00D90FAD" w:rsidRDefault="00D90FAD" w:rsidP="00D90FA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i/>
          <w:iCs/>
          <w:color w:val="000000"/>
          <w:sz w:val="36"/>
          <w:lang w:eastAsia="ru-RU"/>
        </w:rPr>
      </w:pPr>
    </w:p>
    <w:p w:rsidR="00D90FAD" w:rsidRDefault="00D90FAD" w:rsidP="00D90FA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i/>
          <w:iCs/>
          <w:color w:val="000000"/>
          <w:sz w:val="36"/>
          <w:lang w:eastAsia="ru-RU"/>
        </w:rPr>
      </w:pPr>
    </w:p>
    <w:p w:rsidR="00D90FAD" w:rsidRDefault="00D90FAD" w:rsidP="00D90FA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i/>
          <w:iCs/>
          <w:color w:val="000000"/>
          <w:sz w:val="36"/>
          <w:lang w:eastAsia="ru-RU"/>
        </w:rPr>
      </w:pPr>
    </w:p>
    <w:p w:rsidR="00D90FAD" w:rsidRDefault="00D90FAD" w:rsidP="00D90FA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i/>
          <w:iCs/>
          <w:color w:val="000000"/>
          <w:sz w:val="36"/>
          <w:lang w:eastAsia="ru-RU"/>
        </w:rPr>
      </w:pPr>
    </w:p>
    <w:p w:rsidR="00D90FAD" w:rsidRDefault="00D90FAD" w:rsidP="00D90FA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i/>
          <w:iCs/>
          <w:color w:val="000000"/>
          <w:sz w:val="36"/>
          <w:lang w:eastAsia="ru-RU"/>
        </w:rPr>
      </w:pPr>
    </w:p>
    <w:p w:rsidR="00D90FAD" w:rsidRDefault="00D90FAD" w:rsidP="00D90FA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i/>
          <w:iCs/>
          <w:color w:val="000000"/>
          <w:sz w:val="36"/>
          <w:lang w:eastAsia="ru-RU"/>
        </w:rPr>
      </w:pPr>
    </w:p>
    <w:p w:rsidR="00D90FAD" w:rsidRDefault="00D90FAD" w:rsidP="00D90FA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i/>
          <w:iCs/>
          <w:color w:val="000000"/>
          <w:sz w:val="36"/>
          <w:lang w:eastAsia="ru-RU"/>
        </w:rPr>
      </w:pPr>
    </w:p>
    <w:p w:rsidR="00D90FAD" w:rsidRDefault="00D90FAD" w:rsidP="00D90FA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i/>
          <w:iCs/>
          <w:color w:val="000000"/>
          <w:sz w:val="36"/>
          <w:lang w:eastAsia="ru-RU"/>
        </w:rPr>
      </w:pPr>
    </w:p>
    <w:p w:rsidR="00D90FAD" w:rsidRDefault="00D90FAD" w:rsidP="00D90FA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i/>
          <w:iCs/>
          <w:color w:val="000000"/>
          <w:sz w:val="36"/>
          <w:lang w:eastAsia="ru-RU"/>
        </w:rPr>
      </w:pPr>
    </w:p>
    <w:p w:rsidR="00D90FAD" w:rsidRDefault="00D90FAD" w:rsidP="00D90FA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i/>
          <w:iCs/>
          <w:color w:val="000000"/>
          <w:sz w:val="36"/>
          <w:lang w:eastAsia="ru-RU"/>
        </w:rPr>
      </w:pPr>
    </w:p>
    <w:p w:rsidR="00D90FAD" w:rsidRDefault="00D90FAD" w:rsidP="00D90FA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iCs/>
          <w:color w:val="000000"/>
          <w:szCs w:val="28"/>
          <w:lang w:eastAsia="ru-RU"/>
        </w:rPr>
      </w:pPr>
    </w:p>
    <w:p w:rsidR="00D90FAD" w:rsidRDefault="00D90FAD" w:rsidP="00D90FA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iCs/>
          <w:color w:val="000000"/>
          <w:szCs w:val="28"/>
          <w:lang w:eastAsia="ru-RU"/>
        </w:rPr>
      </w:pPr>
    </w:p>
    <w:p w:rsidR="00D90FAD" w:rsidRDefault="00D90FAD" w:rsidP="00D90FA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iCs/>
          <w:color w:val="000000"/>
          <w:szCs w:val="28"/>
          <w:lang w:eastAsia="ru-RU"/>
        </w:rPr>
      </w:pPr>
    </w:p>
    <w:p w:rsidR="00D90FAD" w:rsidRDefault="00D90FAD" w:rsidP="00D90FA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iCs/>
          <w:color w:val="000000"/>
          <w:szCs w:val="28"/>
          <w:lang w:eastAsia="ru-RU"/>
        </w:rPr>
      </w:pPr>
    </w:p>
    <w:p w:rsidR="00D90FAD" w:rsidRDefault="00D90FAD" w:rsidP="00D90FAD">
      <w:pPr>
        <w:shd w:val="clear" w:color="auto" w:fill="FFFFFF"/>
        <w:spacing w:after="0"/>
        <w:jc w:val="right"/>
        <w:rPr>
          <w:rFonts w:eastAsia="Times New Roman" w:cs="Times New Roman"/>
          <w:b/>
          <w:bCs/>
          <w:iCs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iCs/>
          <w:color w:val="000000"/>
          <w:szCs w:val="28"/>
          <w:lang w:eastAsia="ru-RU"/>
        </w:rPr>
        <w:t xml:space="preserve">Воспитатель: </w:t>
      </w:r>
      <w:proofErr w:type="spellStart"/>
      <w:r>
        <w:rPr>
          <w:rFonts w:eastAsia="Times New Roman" w:cs="Times New Roman"/>
          <w:b/>
          <w:bCs/>
          <w:iCs/>
          <w:color w:val="000000"/>
          <w:szCs w:val="28"/>
          <w:lang w:eastAsia="ru-RU"/>
        </w:rPr>
        <w:t>Оюн</w:t>
      </w:r>
      <w:proofErr w:type="spellEnd"/>
      <w:r>
        <w:rPr>
          <w:rFonts w:eastAsia="Times New Roman" w:cs="Times New Roman"/>
          <w:b/>
          <w:bCs/>
          <w:iCs/>
          <w:color w:val="000000"/>
          <w:szCs w:val="28"/>
          <w:lang w:eastAsia="ru-RU"/>
        </w:rPr>
        <w:t xml:space="preserve"> Э.Б.</w:t>
      </w:r>
    </w:p>
    <w:p w:rsidR="00D90FAD" w:rsidRDefault="00D90FAD" w:rsidP="00D90FA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iCs/>
          <w:color w:val="000000"/>
          <w:szCs w:val="28"/>
          <w:lang w:eastAsia="ru-RU"/>
        </w:rPr>
      </w:pPr>
    </w:p>
    <w:p w:rsidR="00D90FAD" w:rsidRDefault="00D90FAD" w:rsidP="00D90FA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iCs/>
          <w:color w:val="000000"/>
          <w:szCs w:val="28"/>
          <w:lang w:eastAsia="ru-RU"/>
        </w:rPr>
      </w:pPr>
    </w:p>
    <w:p w:rsidR="00D90FAD" w:rsidRDefault="00D90FAD" w:rsidP="00D90FA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iCs/>
          <w:color w:val="000000"/>
          <w:szCs w:val="28"/>
          <w:lang w:eastAsia="ru-RU"/>
        </w:rPr>
      </w:pPr>
    </w:p>
    <w:p w:rsidR="00D90FAD" w:rsidRDefault="00D90FAD" w:rsidP="00D90FA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iCs/>
          <w:color w:val="000000"/>
          <w:szCs w:val="28"/>
          <w:lang w:eastAsia="ru-RU"/>
        </w:rPr>
      </w:pPr>
    </w:p>
    <w:p w:rsidR="00D90FAD" w:rsidRDefault="00D90FAD" w:rsidP="00D90FA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iCs/>
          <w:color w:val="000000"/>
          <w:szCs w:val="28"/>
          <w:lang w:eastAsia="ru-RU"/>
        </w:rPr>
      </w:pPr>
    </w:p>
    <w:p w:rsidR="00D90FAD" w:rsidRDefault="00D90FAD" w:rsidP="00D90FA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iCs/>
          <w:color w:val="000000"/>
          <w:szCs w:val="28"/>
          <w:lang w:eastAsia="ru-RU"/>
        </w:rPr>
      </w:pPr>
    </w:p>
    <w:p w:rsidR="00D90FAD" w:rsidRDefault="00D90FAD" w:rsidP="00D90FA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iCs/>
          <w:color w:val="000000"/>
          <w:szCs w:val="28"/>
          <w:lang w:eastAsia="ru-RU"/>
        </w:rPr>
      </w:pPr>
    </w:p>
    <w:p w:rsidR="00D90FAD" w:rsidRDefault="00D90FAD" w:rsidP="00D90FA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iCs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iCs/>
          <w:color w:val="000000"/>
          <w:szCs w:val="28"/>
          <w:lang w:eastAsia="ru-RU"/>
        </w:rPr>
        <w:t>Эрзин 2022 г.</w:t>
      </w:r>
    </w:p>
    <w:p w:rsidR="00D90FAD" w:rsidRPr="00452EC2" w:rsidRDefault="00D90FAD" w:rsidP="00D90FAD">
      <w:pPr>
        <w:shd w:val="clear" w:color="auto" w:fill="FFFFFF"/>
        <w:spacing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52EC2">
        <w:rPr>
          <w:rFonts w:eastAsia="Times New Roman" w:cs="Times New Roman"/>
          <w:b/>
          <w:bCs/>
          <w:i/>
          <w:iCs/>
          <w:color w:val="000000"/>
          <w:lang w:eastAsia="ru-RU"/>
        </w:rPr>
        <w:lastRenderedPageBreak/>
        <w:t>Тема:</w:t>
      </w:r>
      <w:r w:rsidRPr="00452EC2">
        <w:rPr>
          <w:rFonts w:eastAsia="Times New Roman" w:cs="Times New Roman"/>
          <w:b/>
          <w:bCs/>
          <w:color w:val="000000"/>
          <w:lang w:eastAsia="ru-RU"/>
        </w:rPr>
        <w:t> </w:t>
      </w:r>
      <w:r w:rsidRPr="00452EC2">
        <w:rPr>
          <w:rFonts w:eastAsia="Times New Roman" w:cs="Times New Roman"/>
          <w:b/>
          <w:bCs/>
          <w:i/>
          <w:iCs/>
          <w:color w:val="000000"/>
          <w:lang w:eastAsia="ru-RU"/>
        </w:rPr>
        <w:t>«Посуда».</w:t>
      </w:r>
    </w:p>
    <w:p w:rsidR="00D90FAD" w:rsidRPr="00452EC2" w:rsidRDefault="00D90FAD" w:rsidP="00D90FAD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52EC2">
        <w:rPr>
          <w:rFonts w:eastAsia="Times New Roman" w:cs="Times New Roman"/>
          <w:b/>
          <w:bCs/>
          <w:color w:val="000000"/>
          <w:lang w:eastAsia="ru-RU"/>
        </w:rPr>
        <w:t>Образовательные области</w:t>
      </w:r>
      <w:r w:rsidRPr="00452EC2">
        <w:rPr>
          <w:rFonts w:eastAsia="Times New Roman" w:cs="Times New Roman"/>
          <w:color w:val="000000"/>
          <w:lang w:eastAsia="ru-RU"/>
        </w:rPr>
        <w:t>: «Познавательное развитие», «Социально-коммуникативное развитие», «Речевое развитие».</w:t>
      </w:r>
    </w:p>
    <w:p w:rsidR="00D90FAD" w:rsidRPr="00452EC2" w:rsidRDefault="00D90FAD" w:rsidP="00D90FAD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52EC2">
        <w:rPr>
          <w:rFonts w:eastAsia="Times New Roman" w:cs="Times New Roman"/>
          <w:b/>
          <w:bCs/>
          <w:color w:val="000000"/>
          <w:lang w:eastAsia="ru-RU"/>
        </w:rPr>
        <w:t>Цель:</w:t>
      </w:r>
      <w:r w:rsidRPr="00452EC2">
        <w:rPr>
          <w:rFonts w:eastAsia="Times New Roman" w:cs="Times New Roman"/>
          <w:color w:val="000000"/>
          <w:lang w:eastAsia="ru-RU"/>
        </w:rPr>
        <w:t> Познакомить с обобщающим понятием «посуда».</w:t>
      </w:r>
    </w:p>
    <w:p w:rsidR="00D90FAD" w:rsidRPr="00452EC2" w:rsidRDefault="00D90FAD" w:rsidP="00D90FAD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52EC2">
        <w:rPr>
          <w:rFonts w:eastAsia="Times New Roman" w:cs="Times New Roman"/>
          <w:b/>
          <w:bCs/>
          <w:color w:val="000000"/>
          <w:lang w:eastAsia="ru-RU"/>
        </w:rPr>
        <w:t>Задачи:</w:t>
      </w:r>
    </w:p>
    <w:p w:rsidR="00D90FAD" w:rsidRPr="00452EC2" w:rsidRDefault="00D90FAD" w:rsidP="00D90FAD">
      <w:pPr>
        <w:numPr>
          <w:ilvl w:val="0"/>
          <w:numId w:val="1"/>
        </w:numPr>
        <w:shd w:val="clear" w:color="auto" w:fill="FFFFFF"/>
        <w:spacing w:after="0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52EC2">
        <w:rPr>
          <w:rFonts w:eastAsia="Times New Roman" w:cs="Times New Roman"/>
          <w:b/>
          <w:bCs/>
          <w:i/>
          <w:iCs/>
          <w:color w:val="000000"/>
          <w:lang w:eastAsia="ru-RU"/>
        </w:rPr>
        <w:t>Образовательные</w:t>
      </w:r>
      <w:r w:rsidRPr="00452EC2">
        <w:rPr>
          <w:rFonts w:eastAsia="Times New Roman" w:cs="Times New Roman"/>
          <w:color w:val="000000"/>
          <w:lang w:eastAsia="ru-RU"/>
        </w:rPr>
        <w:t>:</w:t>
      </w:r>
      <w:r w:rsidRPr="00452EC2">
        <w:rPr>
          <w:rFonts w:ascii="Calibri" w:eastAsia="Times New Roman" w:hAnsi="Calibri" w:cs="Arial"/>
          <w:color w:val="000000"/>
          <w:lang w:eastAsia="ru-RU"/>
        </w:rPr>
        <w:t> у</w:t>
      </w:r>
      <w:r w:rsidRPr="00452EC2">
        <w:rPr>
          <w:rFonts w:eastAsia="Times New Roman" w:cs="Times New Roman"/>
          <w:color w:val="000000"/>
          <w:lang w:eastAsia="ru-RU"/>
        </w:rPr>
        <w:t>чить детей отвечать на вопросы. Закрепить в речи детей обобщающее слово; побуждать детей поддерживать диалог; воспитывать интерес к познавательной деятельности, расширять кругозор.</w:t>
      </w:r>
    </w:p>
    <w:p w:rsidR="00D90FAD" w:rsidRPr="00452EC2" w:rsidRDefault="00D90FAD" w:rsidP="00D90FAD">
      <w:pPr>
        <w:numPr>
          <w:ilvl w:val="0"/>
          <w:numId w:val="1"/>
        </w:numPr>
        <w:shd w:val="clear" w:color="auto" w:fill="FFFFFF"/>
        <w:spacing w:after="0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52EC2">
        <w:rPr>
          <w:rFonts w:eastAsia="Times New Roman" w:cs="Times New Roman"/>
          <w:b/>
          <w:bCs/>
          <w:i/>
          <w:iCs/>
          <w:color w:val="000000"/>
          <w:lang w:eastAsia="ru-RU"/>
        </w:rPr>
        <w:t>Развивающие:</w:t>
      </w:r>
      <w:r w:rsidRPr="00452EC2">
        <w:rPr>
          <w:rFonts w:eastAsia="Times New Roman" w:cs="Times New Roman"/>
          <w:color w:val="000000"/>
          <w:lang w:eastAsia="ru-RU"/>
        </w:rPr>
        <w:t> развивать вариативное мышление, речь, память, внимание, воображение, умение анализировать.</w:t>
      </w:r>
    </w:p>
    <w:p w:rsidR="00D90FAD" w:rsidRPr="00452EC2" w:rsidRDefault="00D90FAD" w:rsidP="00D90FAD">
      <w:pPr>
        <w:numPr>
          <w:ilvl w:val="0"/>
          <w:numId w:val="1"/>
        </w:numPr>
        <w:shd w:val="clear" w:color="auto" w:fill="FFFFFF"/>
        <w:spacing w:after="0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52EC2">
        <w:rPr>
          <w:rFonts w:eastAsia="Times New Roman" w:cs="Times New Roman"/>
          <w:b/>
          <w:bCs/>
          <w:i/>
          <w:iCs/>
          <w:color w:val="000000"/>
          <w:lang w:eastAsia="ru-RU"/>
        </w:rPr>
        <w:t>Воспитательные:</w:t>
      </w:r>
      <w:r w:rsidRPr="00452EC2">
        <w:rPr>
          <w:rFonts w:eastAsia="Times New Roman" w:cs="Times New Roman"/>
          <w:b/>
          <w:bCs/>
          <w:color w:val="000000"/>
          <w:lang w:eastAsia="ru-RU"/>
        </w:rPr>
        <w:t> </w:t>
      </w:r>
      <w:r w:rsidRPr="00452EC2">
        <w:rPr>
          <w:rFonts w:eastAsia="Times New Roman" w:cs="Times New Roman"/>
          <w:color w:val="000000"/>
          <w:lang w:eastAsia="ru-RU"/>
        </w:rPr>
        <w:t>воспитывать интерес к занятию, воспитывать доброжелательные отношения со сверстниками.</w:t>
      </w:r>
    </w:p>
    <w:p w:rsidR="00D90FAD" w:rsidRPr="00452EC2" w:rsidRDefault="00D90FAD" w:rsidP="00D90FAD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52EC2">
        <w:rPr>
          <w:rFonts w:eastAsia="Times New Roman" w:cs="Times New Roman"/>
          <w:b/>
          <w:bCs/>
          <w:color w:val="000000"/>
          <w:lang w:eastAsia="ru-RU"/>
        </w:rPr>
        <w:t>Материал</w:t>
      </w:r>
      <w:r w:rsidRPr="00452EC2">
        <w:rPr>
          <w:rFonts w:eastAsia="Times New Roman" w:cs="Times New Roman"/>
          <w:color w:val="000000"/>
          <w:lang w:eastAsia="ru-RU"/>
        </w:rPr>
        <w:t xml:space="preserve">: 2 большие куклы, две чашки с блюдцами, чайные ложки, маленькие тарелки, чайник, </w:t>
      </w:r>
      <w:proofErr w:type="spellStart"/>
      <w:r w:rsidRPr="00452EC2">
        <w:rPr>
          <w:rFonts w:eastAsia="Times New Roman" w:cs="Times New Roman"/>
          <w:color w:val="000000"/>
          <w:lang w:eastAsia="ru-RU"/>
        </w:rPr>
        <w:t>салфетница</w:t>
      </w:r>
      <w:proofErr w:type="spellEnd"/>
      <w:r w:rsidRPr="00452EC2">
        <w:rPr>
          <w:rFonts w:eastAsia="Times New Roman" w:cs="Times New Roman"/>
          <w:color w:val="000000"/>
          <w:lang w:eastAsia="ru-RU"/>
        </w:rPr>
        <w:t xml:space="preserve"> с салфетками, </w:t>
      </w:r>
      <w:proofErr w:type="spellStart"/>
      <w:r w:rsidRPr="00452EC2">
        <w:rPr>
          <w:rFonts w:eastAsia="Times New Roman" w:cs="Times New Roman"/>
          <w:color w:val="000000"/>
          <w:lang w:eastAsia="ru-RU"/>
        </w:rPr>
        <w:t>конфетница</w:t>
      </w:r>
      <w:proofErr w:type="spellEnd"/>
      <w:r w:rsidRPr="00452EC2">
        <w:rPr>
          <w:rFonts w:eastAsia="Times New Roman" w:cs="Times New Roman"/>
          <w:color w:val="000000"/>
          <w:lang w:eastAsia="ru-RU"/>
        </w:rPr>
        <w:t>, картинки – стул, стол, сапоги, куртка.</w:t>
      </w:r>
    </w:p>
    <w:p w:rsidR="00D90FAD" w:rsidRPr="00452EC2" w:rsidRDefault="00D90FAD" w:rsidP="00D90FAD">
      <w:pPr>
        <w:shd w:val="clear" w:color="auto" w:fill="FFFFFF"/>
        <w:spacing w:after="0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52EC2">
        <w:rPr>
          <w:rFonts w:eastAsia="Times New Roman" w:cs="Times New Roman"/>
          <w:b/>
          <w:bCs/>
          <w:color w:val="000000"/>
          <w:lang w:eastAsia="ru-RU"/>
        </w:rPr>
        <w:t>Ход НОД:</w:t>
      </w:r>
    </w:p>
    <w:p w:rsidR="00D90FAD" w:rsidRDefault="00D90FAD" w:rsidP="00D90FAD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lang w:eastAsia="ru-RU"/>
        </w:rPr>
      </w:pPr>
      <w:r w:rsidRPr="00452EC2">
        <w:rPr>
          <w:rFonts w:eastAsia="Times New Roman" w:cs="Times New Roman"/>
          <w:b/>
          <w:bCs/>
          <w:color w:val="000000"/>
          <w:lang w:eastAsia="ru-RU"/>
        </w:rPr>
        <w:t>Воспитатель:</w:t>
      </w:r>
      <w:r w:rsidRPr="00452EC2">
        <w:rPr>
          <w:rFonts w:eastAsia="Times New Roman" w:cs="Times New Roman"/>
          <w:color w:val="000000"/>
          <w:lang w:eastAsia="ru-RU"/>
        </w:rPr>
        <w:t> Ребята, посмотрите, кто это?</w:t>
      </w:r>
    </w:p>
    <w:p w:rsidR="00D90FAD" w:rsidRPr="00452EC2" w:rsidRDefault="00D90FAD" w:rsidP="00D90FAD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32CB">
        <w:rPr>
          <w:rFonts w:ascii="Calibri" w:eastAsia="Times New Roman" w:hAnsi="Calibri" w:cs="Times New Roman"/>
          <w:noProof/>
          <w:color w:val="000000"/>
          <w:lang w:eastAsia="ru-RU"/>
        </w:rPr>
        <w:drawing>
          <wp:inline distT="0" distB="0" distL="0" distR="0" wp14:anchorId="13AB377E" wp14:editId="2A7C9E56">
            <wp:extent cx="1019175" cy="1905000"/>
            <wp:effectExtent l="0" t="0" r="0" b="0"/>
            <wp:docPr id="1" name="Рисунок 1" descr="C:\Users\user\Downloads\кук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кукл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FAD" w:rsidRPr="00452EC2" w:rsidRDefault="00D90FAD" w:rsidP="00D90FAD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52EC2">
        <w:rPr>
          <w:rFonts w:eastAsia="Times New Roman" w:cs="Times New Roman"/>
          <w:b/>
          <w:bCs/>
          <w:color w:val="000000"/>
          <w:lang w:eastAsia="ru-RU"/>
        </w:rPr>
        <w:t>Дети:</w:t>
      </w:r>
      <w:r w:rsidRPr="00452EC2">
        <w:rPr>
          <w:rFonts w:eastAsia="Times New Roman" w:cs="Times New Roman"/>
          <w:color w:val="000000"/>
          <w:lang w:eastAsia="ru-RU"/>
        </w:rPr>
        <w:t> Отвечают.</w:t>
      </w:r>
    </w:p>
    <w:p w:rsidR="00D90FAD" w:rsidRDefault="00D90FAD" w:rsidP="00D90FAD">
      <w:pPr>
        <w:shd w:val="clear" w:color="auto" w:fill="FFFFFF"/>
        <w:spacing w:after="0"/>
        <w:jc w:val="both"/>
        <w:rPr>
          <w:rFonts w:eastAsia="Times New Roman" w:cs="Times New Roman"/>
          <w:i/>
          <w:iCs/>
          <w:color w:val="000000"/>
          <w:lang w:eastAsia="ru-RU"/>
        </w:rPr>
      </w:pPr>
      <w:r w:rsidRPr="00452EC2">
        <w:rPr>
          <w:rFonts w:eastAsia="Times New Roman" w:cs="Times New Roman"/>
          <w:b/>
          <w:bCs/>
          <w:color w:val="000000"/>
          <w:lang w:eastAsia="ru-RU"/>
        </w:rPr>
        <w:t>Воспитатель:</w:t>
      </w:r>
      <w:r w:rsidRPr="00452EC2">
        <w:rPr>
          <w:rFonts w:eastAsia="Times New Roman" w:cs="Times New Roman"/>
          <w:color w:val="000000"/>
          <w:lang w:eastAsia="ru-RU"/>
        </w:rPr>
        <w:t> Это Кукла Ира. Маша ждет в гости свою подружку Катю. Они будут вместе пить чай. Ребята, давайте поможем девочке Ире накрыть красивый стол. </w:t>
      </w:r>
      <w:r w:rsidRPr="00452EC2">
        <w:rPr>
          <w:rFonts w:eastAsia="Times New Roman" w:cs="Times New Roman"/>
          <w:i/>
          <w:iCs/>
          <w:color w:val="000000"/>
          <w:lang w:eastAsia="ru-RU"/>
        </w:rPr>
        <w:t>(Воспитатель показывает).</w:t>
      </w:r>
    </w:p>
    <w:p w:rsidR="00D90FAD" w:rsidRPr="00452EC2" w:rsidRDefault="00D90FAD" w:rsidP="00D90FAD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32CB">
        <w:rPr>
          <w:rFonts w:ascii="Calibri" w:eastAsia="Times New Roman" w:hAnsi="Calibri" w:cs="Times New Roman"/>
          <w:noProof/>
          <w:color w:val="000000"/>
          <w:lang w:eastAsia="ru-RU"/>
        </w:rPr>
        <w:drawing>
          <wp:inline distT="0" distB="0" distL="0" distR="0" wp14:anchorId="09D3209D" wp14:editId="0396D293">
            <wp:extent cx="2647950" cy="2499667"/>
            <wp:effectExtent l="0" t="0" r="0" b="0"/>
            <wp:docPr id="2" name="Рисунок 2" descr="C:\Users\user\Downloads\скатер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скатер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870" cy="2602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FAD" w:rsidRPr="00452EC2" w:rsidRDefault="00D90FAD" w:rsidP="00D90FAD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52EC2">
        <w:rPr>
          <w:rFonts w:eastAsia="Times New Roman" w:cs="Times New Roman"/>
          <w:color w:val="000000"/>
          <w:lang w:eastAsia="ru-RU"/>
        </w:rPr>
        <w:t>-Это стол. А это что, как вы думаете?</w:t>
      </w:r>
    </w:p>
    <w:p w:rsidR="00D90FAD" w:rsidRPr="00452EC2" w:rsidRDefault="00D90FAD" w:rsidP="00D90FAD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52EC2">
        <w:rPr>
          <w:rFonts w:eastAsia="Times New Roman" w:cs="Times New Roman"/>
          <w:b/>
          <w:bCs/>
          <w:color w:val="000000"/>
          <w:lang w:eastAsia="ru-RU"/>
        </w:rPr>
        <w:lastRenderedPageBreak/>
        <w:t>Дети:</w:t>
      </w:r>
      <w:r w:rsidRPr="00452EC2">
        <w:rPr>
          <w:rFonts w:eastAsia="Times New Roman" w:cs="Times New Roman"/>
          <w:color w:val="000000"/>
          <w:lang w:eastAsia="ru-RU"/>
        </w:rPr>
        <w:t> Это скатерть.</w:t>
      </w:r>
    </w:p>
    <w:p w:rsidR="00D90FAD" w:rsidRDefault="00D90FAD" w:rsidP="00D90FAD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lang w:eastAsia="ru-RU"/>
        </w:rPr>
      </w:pPr>
      <w:r w:rsidRPr="00452EC2">
        <w:rPr>
          <w:rFonts w:eastAsia="Times New Roman" w:cs="Times New Roman"/>
          <w:b/>
          <w:bCs/>
          <w:color w:val="000000"/>
          <w:lang w:eastAsia="ru-RU"/>
        </w:rPr>
        <w:t>Воспитатель:</w:t>
      </w:r>
      <w:r w:rsidRPr="00452EC2">
        <w:rPr>
          <w:rFonts w:eastAsia="Times New Roman" w:cs="Times New Roman"/>
          <w:color w:val="000000"/>
          <w:lang w:eastAsia="ru-RU"/>
        </w:rPr>
        <w:t> </w:t>
      </w:r>
      <w:proofErr w:type="gramStart"/>
      <w:r w:rsidRPr="00452EC2">
        <w:rPr>
          <w:rFonts w:eastAsia="Times New Roman" w:cs="Times New Roman"/>
          <w:color w:val="000000"/>
          <w:lang w:eastAsia="ru-RU"/>
        </w:rPr>
        <w:t>А</w:t>
      </w:r>
      <w:proofErr w:type="gramEnd"/>
      <w:r w:rsidRPr="00452EC2">
        <w:rPr>
          <w:rFonts w:eastAsia="Times New Roman" w:cs="Times New Roman"/>
          <w:color w:val="000000"/>
          <w:lang w:eastAsia="ru-RU"/>
        </w:rPr>
        <w:t xml:space="preserve"> что нам нужно поставить на стол для чая? (Воспитатель достает из мешочка предметы посуды, помогает детям назвать их)</w:t>
      </w:r>
    </w:p>
    <w:p w:rsidR="00D90FAD" w:rsidRPr="00452EC2" w:rsidRDefault="00D90FAD" w:rsidP="00D90FAD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958E8">
        <w:rPr>
          <w:rFonts w:ascii="Calibri" w:eastAsia="Times New Roman" w:hAnsi="Calibri" w:cs="Times New Roman"/>
          <w:noProof/>
          <w:color w:val="000000"/>
          <w:lang w:eastAsia="ru-RU"/>
        </w:rPr>
        <w:drawing>
          <wp:inline distT="0" distB="0" distL="0" distR="0" wp14:anchorId="4C18F2F8" wp14:editId="742DFC51">
            <wp:extent cx="5940425" cy="2441271"/>
            <wp:effectExtent l="0" t="0" r="0" b="0"/>
            <wp:docPr id="3" name="Рисунок 3" descr="C:\Users\user\Downloads\Чаепити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Чаепитие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4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FAD" w:rsidRPr="00452EC2" w:rsidRDefault="00D90FAD" w:rsidP="00D90FAD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52EC2">
        <w:rPr>
          <w:rFonts w:eastAsia="Times New Roman" w:cs="Times New Roman"/>
          <w:b/>
          <w:bCs/>
          <w:color w:val="000000"/>
          <w:lang w:eastAsia="ru-RU"/>
        </w:rPr>
        <w:t>Дети:</w:t>
      </w:r>
      <w:r w:rsidRPr="00452EC2">
        <w:rPr>
          <w:rFonts w:eastAsia="Times New Roman" w:cs="Times New Roman"/>
          <w:color w:val="000000"/>
          <w:lang w:eastAsia="ru-RU"/>
        </w:rPr>
        <w:t> Нужны чашки с блюдцами; чайник, чайные ложки, маленькие тарелки.</w:t>
      </w:r>
    </w:p>
    <w:p w:rsidR="00D90FAD" w:rsidRPr="00452EC2" w:rsidRDefault="00D90FAD" w:rsidP="00D90FAD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52EC2">
        <w:rPr>
          <w:rFonts w:eastAsia="Times New Roman" w:cs="Times New Roman"/>
          <w:b/>
          <w:bCs/>
          <w:color w:val="000000"/>
          <w:lang w:eastAsia="ru-RU"/>
        </w:rPr>
        <w:t>Воспитатель</w:t>
      </w:r>
      <w:r w:rsidRPr="00452EC2">
        <w:rPr>
          <w:rFonts w:eastAsia="Times New Roman" w:cs="Times New Roman"/>
          <w:color w:val="000000"/>
          <w:lang w:eastAsia="ru-RU"/>
        </w:rPr>
        <w:t>: Ребята, а кто мне скажет, для чего нужны маленькие тарелки?</w:t>
      </w:r>
    </w:p>
    <w:p w:rsidR="00D90FAD" w:rsidRPr="00452EC2" w:rsidRDefault="00D90FAD" w:rsidP="00D90FAD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52EC2">
        <w:rPr>
          <w:rFonts w:eastAsia="Times New Roman" w:cs="Times New Roman"/>
          <w:b/>
          <w:bCs/>
          <w:color w:val="000000"/>
          <w:lang w:eastAsia="ru-RU"/>
        </w:rPr>
        <w:t>Дети</w:t>
      </w:r>
      <w:r w:rsidRPr="00452EC2">
        <w:rPr>
          <w:rFonts w:eastAsia="Times New Roman" w:cs="Times New Roman"/>
          <w:color w:val="000000"/>
          <w:lang w:eastAsia="ru-RU"/>
        </w:rPr>
        <w:t>: Чтобы класть на них печенье, торт.</w:t>
      </w:r>
    </w:p>
    <w:p w:rsidR="00D90FAD" w:rsidRPr="00452EC2" w:rsidRDefault="00D90FAD" w:rsidP="00D90FAD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52EC2">
        <w:rPr>
          <w:rFonts w:eastAsia="Times New Roman" w:cs="Times New Roman"/>
          <w:b/>
          <w:bCs/>
          <w:color w:val="000000"/>
          <w:lang w:eastAsia="ru-RU"/>
        </w:rPr>
        <w:t>Воспитатель</w:t>
      </w:r>
      <w:r w:rsidRPr="00452EC2">
        <w:rPr>
          <w:rFonts w:eastAsia="Times New Roman" w:cs="Times New Roman"/>
          <w:color w:val="000000"/>
          <w:lang w:eastAsia="ru-RU"/>
        </w:rPr>
        <w:t xml:space="preserve">: </w:t>
      </w:r>
      <w:proofErr w:type="gramStart"/>
      <w:r w:rsidRPr="00452EC2">
        <w:rPr>
          <w:rFonts w:eastAsia="Times New Roman" w:cs="Times New Roman"/>
          <w:color w:val="000000"/>
          <w:lang w:eastAsia="ru-RU"/>
        </w:rPr>
        <w:t>А</w:t>
      </w:r>
      <w:proofErr w:type="gramEnd"/>
      <w:r w:rsidRPr="00452EC2">
        <w:rPr>
          <w:rFonts w:eastAsia="Times New Roman" w:cs="Times New Roman"/>
          <w:color w:val="000000"/>
          <w:lang w:eastAsia="ru-RU"/>
        </w:rPr>
        <w:t xml:space="preserve"> для чего нам с вами нужны чайные ложки?</w:t>
      </w:r>
    </w:p>
    <w:p w:rsidR="00D90FAD" w:rsidRPr="00452EC2" w:rsidRDefault="00D90FAD" w:rsidP="00D90FAD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52EC2">
        <w:rPr>
          <w:rFonts w:eastAsia="Times New Roman" w:cs="Times New Roman"/>
          <w:b/>
          <w:bCs/>
          <w:color w:val="000000"/>
          <w:lang w:eastAsia="ru-RU"/>
        </w:rPr>
        <w:t>Дети</w:t>
      </w:r>
      <w:r w:rsidRPr="00452EC2">
        <w:rPr>
          <w:rFonts w:eastAsia="Times New Roman" w:cs="Times New Roman"/>
          <w:color w:val="000000"/>
          <w:lang w:eastAsia="ru-RU"/>
        </w:rPr>
        <w:t>: Чтобы размешивать сахар, кушать ими йогурт в садике (дома).</w:t>
      </w:r>
    </w:p>
    <w:p w:rsidR="00D90FAD" w:rsidRPr="00452EC2" w:rsidRDefault="00D90FAD" w:rsidP="00D90FAD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52EC2">
        <w:rPr>
          <w:rFonts w:eastAsia="Times New Roman" w:cs="Times New Roman"/>
          <w:b/>
          <w:bCs/>
          <w:color w:val="000000"/>
          <w:lang w:eastAsia="ru-RU"/>
        </w:rPr>
        <w:t>Воспитатель</w:t>
      </w:r>
      <w:r w:rsidRPr="00452EC2">
        <w:rPr>
          <w:rFonts w:eastAsia="Times New Roman" w:cs="Times New Roman"/>
          <w:color w:val="000000"/>
          <w:lang w:eastAsia="ru-RU"/>
        </w:rPr>
        <w:t>: Ребята, а где у нас должен лежать сахар?</w:t>
      </w:r>
    </w:p>
    <w:p w:rsidR="00D90FAD" w:rsidRPr="00452EC2" w:rsidRDefault="00D90FAD" w:rsidP="00D90FAD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52EC2">
        <w:rPr>
          <w:rFonts w:eastAsia="Times New Roman" w:cs="Times New Roman"/>
          <w:b/>
          <w:bCs/>
          <w:color w:val="000000"/>
          <w:lang w:eastAsia="ru-RU"/>
        </w:rPr>
        <w:t>Дети:</w:t>
      </w:r>
      <w:r w:rsidRPr="00452EC2">
        <w:rPr>
          <w:rFonts w:eastAsia="Times New Roman" w:cs="Times New Roman"/>
          <w:color w:val="000000"/>
          <w:lang w:eastAsia="ru-RU"/>
        </w:rPr>
        <w:t> Сахар должен лежать в сахарнице.</w:t>
      </w:r>
    </w:p>
    <w:p w:rsidR="00D90FAD" w:rsidRPr="00452EC2" w:rsidRDefault="00D90FAD" w:rsidP="00D90FAD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52EC2">
        <w:rPr>
          <w:rFonts w:eastAsia="Times New Roman" w:cs="Times New Roman"/>
          <w:b/>
          <w:bCs/>
          <w:color w:val="000000"/>
          <w:lang w:eastAsia="ru-RU"/>
        </w:rPr>
        <w:t>Воспитатель</w:t>
      </w:r>
      <w:r w:rsidRPr="00452EC2">
        <w:rPr>
          <w:rFonts w:eastAsia="Times New Roman" w:cs="Times New Roman"/>
          <w:color w:val="000000"/>
          <w:lang w:eastAsia="ru-RU"/>
        </w:rPr>
        <w:t>: Ребята, если мы с вами сахар должны положить в сахарницу, то как будет называться посуда, в которую мы сложим конфеты?</w:t>
      </w:r>
    </w:p>
    <w:p w:rsidR="00D90FAD" w:rsidRPr="00452EC2" w:rsidRDefault="00D90FAD" w:rsidP="00D90FAD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52EC2">
        <w:rPr>
          <w:rFonts w:eastAsia="Times New Roman" w:cs="Times New Roman"/>
          <w:b/>
          <w:bCs/>
          <w:color w:val="000000"/>
          <w:lang w:eastAsia="ru-RU"/>
        </w:rPr>
        <w:t>Дети:</w:t>
      </w:r>
      <w:r w:rsidRPr="00452EC2">
        <w:rPr>
          <w:rFonts w:eastAsia="Times New Roman" w:cs="Times New Roman"/>
          <w:color w:val="000000"/>
          <w:lang w:eastAsia="ru-RU"/>
        </w:rPr>
        <w:t> </w:t>
      </w:r>
      <w:proofErr w:type="spellStart"/>
      <w:r w:rsidRPr="00452EC2">
        <w:rPr>
          <w:rFonts w:eastAsia="Times New Roman" w:cs="Times New Roman"/>
          <w:color w:val="000000"/>
          <w:lang w:eastAsia="ru-RU"/>
        </w:rPr>
        <w:t>Конфетница</w:t>
      </w:r>
      <w:proofErr w:type="spellEnd"/>
      <w:r w:rsidRPr="00452EC2">
        <w:rPr>
          <w:rFonts w:eastAsia="Times New Roman" w:cs="Times New Roman"/>
          <w:color w:val="000000"/>
          <w:lang w:eastAsia="ru-RU"/>
        </w:rPr>
        <w:t>.</w:t>
      </w:r>
    </w:p>
    <w:p w:rsidR="00D90FAD" w:rsidRPr="00452EC2" w:rsidRDefault="00D90FAD" w:rsidP="00D90FAD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52EC2">
        <w:rPr>
          <w:rFonts w:eastAsia="Times New Roman" w:cs="Times New Roman"/>
          <w:b/>
          <w:bCs/>
          <w:color w:val="000000"/>
          <w:lang w:eastAsia="ru-RU"/>
        </w:rPr>
        <w:t>Воспитатель</w:t>
      </w:r>
      <w:r w:rsidRPr="00452EC2">
        <w:rPr>
          <w:rFonts w:eastAsia="Times New Roman" w:cs="Times New Roman"/>
          <w:color w:val="000000"/>
          <w:lang w:eastAsia="ru-RU"/>
        </w:rPr>
        <w:t xml:space="preserve">: Ребята, а как это все можно назвать одним словом и чашки, чайник, тарелки, сахарницу с </w:t>
      </w:r>
      <w:proofErr w:type="spellStart"/>
      <w:r w:rsidRPr="00452EC2">
        <w:rPr>
          <w:rFonts w:eastAsia="Times New Roman" w:cs="Times New Roman"/>
          <w:color w:val="000000"/>
          <w:lang w:eastAsia="ru-RU"/>
        </w:rPr>
        <w:t>конфетницей</w:t>
      </w:r>
      <w:proofErr w:type="spellEnd"/>
      <w:r w:rsidRPr="00452EC2">
        <w:rPr>
          <w:rFonts w:eastAsia="Times New Roman" w:cs="Times New Roman"/>
          <w:color w:val="000000"/>
          <w:lang w:eastAsia="ru-RU"/>
        </w:rPr>
        <w:t>?</w:t>
      </w:r>
    </w:p>
    <w:p w:rsidR="00D90FAD" w:rsidRPr="00452EC2" w:rsidRDefault="00D90FAD" w:rsidP="00D90FAD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52EC2">
        <w:rPr>
          <w:rFonts w:eastAsia="Times New Roman" w:cs="Times New Roman"/>
          <w:b/>
          <w:bCs/>
          <w:color w:val="000000"/>
          <w:lang w:eastAsia="ru-RU"/>
        </w:rPr>
        <w:t>Дети:</w:t>
      </w:r>
      <w:r w:rsidRPr="00452EC2">
        <w:rPr>
          <w:rFonts w:eastAsia="Times New Roman" w:cs="Times New Roman"/>
          <w:color w:val="000000"/>
          <w:lang w:eastAsia="ru-RU"/>
        </w:rPr>
        <w:t> Посуда.</w:t>
      </w:r>
    </w:p>
    <w:p w:rsidR="00D90FAD" w:rsidRPr="00452EC2" w:rsidRDefault="00D90FAD" w:rsidP="00D90FAD">
      <w:pPr>
        <w:shd w:val="clear" w:color="auto" w:fill="FFFFFF"/>
        <w:spacing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52EC2">
        <w:rPr>
          <w:rFonts w:eastAsia="Times New Roman" w:cs="Times New Roman"/>
          <w:b/>
          <w:bCs/>
          <w:color w:val="000000"/>
          <w:lang w:eastAsia="ru-RU"/>
        </w:rPr>
        <w:t>Физкультминутка.</w:t>
      </w:r>
    </w:p>
    <w:p w:rsidR="00D90FAD" w:rsidRPr="00452EC2" w:rsidRDefault="00D90FAD" w:rsidP="00D90FAD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52EC2">
        <w:rPr>
          <w:rFonts w:eastAsia="Times New Roman" w:cs="Times New Roman"/>
          <w:b/>
          <w:bCs/>
          <w:color w:val="000000"/>
          <w:lang w:eastAsia="ru-RU"/>
        </w:rPr>
        <w:t>Воспитатель</w:t>
      </w:r>
      <w:r w:rsidRPr="00452EC2">
        <w:rPr>
          <w:rFonts w:eastAsia="Times New Roman" w:cs="Times New Roman"/>
          <w:color w:val="000000"/>
          <w:lang w:eastAsia="ru-RU"/>
        </w:rPr>
        <w:t xml:space="preserve">: Ребята, </w:t>
      </w:r>
      <w:proofErr w:type="gramStart"/>
      <w:r w:rsidRPr="00452EC2">
        <w:rPr>
          <w:rFonts w:eastAsia="Times New Roman" w:cs="Times New Roman"/>
          <w:color w:val="000000"/>
          <w:lang w:eastAsia="ru-RU"/>
        </w:rPr>
        <w:t>давайте  с</w:t>
      </w:r>
      <w:proofErr w:type="gramEnd"/>
      <w:r w:rsidRPr="00452EC2">
        <w:rPr>
          <w:rFonts w:eastAsia="Times New Roman" w:cs="Times New Roman"/>
          <w:color w:val="000000"/>
          <w:lang w:eastAsia="ru-RU"/>
        </w:rPr>
        <w:t xml:space="preserve"> вами теперь немного отдохнём. Представим, что мы стали посудой.</w:t>
      </w:r>
    </w:p>
    <w:p w:rsidR="00D90FAD" w:rsidRPr="00452EC2" w:rsidRDefault="00D90FAD" w:rsidP="00D90FAD">
      <w:pPr>
        <w:shd w:val="clear" w:color="auto" w:fill="FFFFFF"/>
        <w:spacing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52EC2">
        <w:rPr>
          <w:rFonts w:eastAsia="Times New Roman" w:cs="Times New Roman"/>
          <w:color w:val="000000"/>
          <w:lang w:eastAsia="ru-RU"/>
        </w:rPr>
        <w:t>Вот какой пузатый чайник (соединить кольцом руки перед собой),</w:t>
      </w:r>
    </w:p>
    <w:p w:rsidR="00D90FAD" w:rsidRPr="00452EC2" w:rsidRDefault="00D90FAD" w:rsidP="00D90FAD">
      <w:pPr>
        <w:shd w:val="clear" w:color="auto" w:fill="FFFFFF"/>
        <w:spacing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52EC2">
        <w:rPr>
          <w:rFonts w:eastAsia="Times New Roman" w:cs="Times New Roman"/>
          <w:color w:val="000000"/>
          <w:lang w:eastAsia="ru-RU"/>
        </w:rPr>
        <w:t>Очень важный, как начальник.</w:t>
      </w:r>
    </w:p>
    <w:p w:rsidR="00D90FAD" w:rsidRPr="00452EC2" w:rsidRDefault="00D90FAD" w:rsidP="00D90FAD">
      <w:pPr>
        <w:shd w:val="clear" w:color="auto" w:fill="FFFFFF"/>
        <w:spacing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52EC2">
        <w:rPr>
          <w:rFonts w:eastAsia="Times New Roman" w:cs="Times New Roman"/>
          <w:color w:val="000000"/>
          <w:lang w:eastAsia="ru-RU"/>
        </w:rPr>
        <w:t>Вот фарфоровые чашки (присесть)</w:t>
      </w:r>
    </w:p>
    <w:p w:rsidR="00D90FAD" w:rsidRPr="00452EC2" w:rsidRDefault="00D90FAD" w:rsidP="00D90FAD">
      <w:pPr>
        <w:shd w:val="clear" w:color="auto" w:fill="FFFFFF"/>
        <w:spacing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52EC2">
        <w:rPr>
          <w:rFonts w:eastAsia="Times New Roman" w:cs="Times New Roman"/>
          <w:color w:val="000000"/>
          <w:lang w:eastAsia="ru-RU"/>
        </w:rPr>
        <w:t>Очень хрупкие бедняжки.</w:t>
      </w:r>
    </w:p>
    <w:p w:rsidR="00D90FAD" w:rsidRPr="00452EC2" w:rsidRDefault="00D90FAD" w:rsidP="00D90FAD">
      <w:pPr>
        <w:shd w:val="clear" w:color="auto" w:fill="FFFFFF"/>
        <w:spacing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52EC2">
        <w:rPr>
          <w:rFonts w:eastAsia="Times New Roman" w:cs="Times New Roman"/>
          <w:color w:val="000000"/>
          <w:lang w:eastAsia="ru-RU"/>
        </w:rPr>
        <w:t>Вот фарфоровые блюдца (покружиться),</w:t>
      </w:r>
    </w:p>
    <w:p w:rsidR="00D90FAD" w:rsidRPr="00452EC2" w:rsidRDefault="00D90FAD" w:rsidP="00D90FAD">
      <w:pPr>
        <w:shd w:val="clear" w:color="auto" w:fill="FFFFFF"/>
        <w:spacing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52EC2">
        <w:rPr>
          <w:rFonts w:eastAsia="Times New Roman" w:cs="Times New Roman"/>
          <w:color w:val="000000"/>
          <w:lang w:eastAsia="ru-RU"/>
        </w:rPr>
        <w:t>Только стукни - разобьются.</w:t>
      </w:r>
    </w:p>
    <w:p w:rsidR="00D90FAD" w:rsidRPr="00452EC2" w:rsidRDefault="00D90FAD" w:rsidP="00D90FAD">
      <w:pPr>
        <w:shd w:val="clear" w:color="auto" w:fill="FFFFFF"/>
        <w:spacing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52EC2">
        <w:rPr>
          <w:rFonts w:eastAsia="Times New Roman" w:cs="Times New Roman"/>
          <w:color w:val="000000"/>
          <w:lang w:eastAsia="ru-RU"/>
        </w:rPr>
        <w:t>Всю посуду берегу (наклониться вперёд, руки в стороны),</w:t>
      </w:r>
    </w:p>
    <w:p w:rsidR="00D90FAD" w:rsidRPr="00452EC2" w:rsidRDefault="00D90FAD" w:rsidP="00D90FAD">
      <w:pPr>
        <w:shd w:val="clear" w:color="auto" w:fill="FFFFFF"/>
        <w:spacing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52EC2">
        <w:rPr>
          <w:rFonts w:eastAsia="Times New Roman" w:cs="Times New Roman"/>
          <w:color w:val="000000"/>
          <w:lang w:eastAsia="ru-RU"/>
        </w:rPr>
        <w:t>Её очень я люблю!</w:t>
      </w:r>
    </w:p>
    <w:p w:rsidR="00D90FAD" w:rsidRPr="00452EC2" w:rsidRDefault="00D90FAD" w:rsidP="00D90FAD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52EC2">
        <w:rPr>
          <w:rFonts w:eastAsia="Times New Roman" w:cs="Times New Roman"/>
          <w:b/>
          <w:bCs/>
          <w:color w:val="000000"/>
          <w:lang w:eastAsia="ru-RU"/>
        </w:rPr>
        <w:t>Воспитатель</w:t>
      </w:r>
      <w:r w:rsidRPr="00452EC2">
        <w:rPr>
          <w:rFonts w:eastAsia="Times New Roman" w:cs="Times New Roman"/>
          <w:color w:val="000000"/>
          <w:lang w:eastAsia="ru-RU"/>
        </w:rPr>
        <w:t>: Молодцы. Посмотрите, накрыла девочка Ира на стол. К ней в гости пришла ее подруга Катя. Катя постучала несколько раз в дверь и спрашивает: «Ира, ты дома?».  </w:t>
      </w:r>
      <w:r w:rsidRPr="00452EC2">
        <w:rPr>
          <w:rFonts w:eastAsia="Times New Roman" w:cs="Times New Roman"/>
          <w:i/>
          <w:iCs/>
          <w:color w:val="000000"/>
          <w:lang w:eastAsia="ru-RU"/>
        </w:rPr>
        <w:t>(Инсценировка с детьми).</w:t>
      </w:r>
    </w:p>
    <w:p w:rsidR="00D90FAD" w:rsidRPr="00452EC2" w:rsidRDefault="00D90FAD" w:rsidP="00D90FAD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52EC2">
        <w:rPr>
          <w:rFonts w:eastAsia="Times New Roman" w:cs="Times New Roman"/>
          <w:b/>
          <w:bCs/>
          <w:color w:val="000000"/>
          <w:lang w:eastAsia="ru-RU"/>
        </w:rPr>
        <w:t>Воспитатель:</w:t>
      </w:r>
      <w:r w:rsidRPr="00452EC2">
        <w:rPr>
          <w:rFonts w:eastAsia="Times New Roman" w:cs="Times New Roman"/>
          <w:color w:val="000000"/>
          <w:lang w:eastAsia="ru-RU"/>
        </w:rPr>
        <w:t> Молодцы ребята.</w:t>
      </w:r>
    </w:p>
    <w:p w:rsidR="00D90FAD" w:rsidRDefault="00D90FAD" w:rsidP="00D90FAD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lang w:eastAsia="ru-RU"/>
        </w:rPr>
      </w:pPr>
      <w:r w:rsidRPr="00452EC2">
        <w:rPr>
          <w:rFonts w:eastAsia="Times New Roman" w:cs="Times New Roman"/>
          <w:b/>
          <w:bCs/>
          <w:color w:val="000000"/>
          <w:lang w:eastAsia="ru-RU"/>
        </w:rPr>
        <w:t>- </w:t>
      </w:r>
      <w:r w:rsidRPr="00452EC2">
        <w:rPr>
          <w:rFonts w:eastAsia="Times New Roman" w:cs="Times New Roman"/>
          <w:color w:val="000000"/>
          <w:lang w:eastAsia="ru-RU"/>
        </w:rPr>
        <w:t> </w:t>
      </w:r>
      <w:proofErr w:type="gramStart"/>
      <w:r w:rsidRPr="00452EC2">
        <w:rPr>
          <w:rFonts w:eastAsia="Times New Roman" w:cs="Times New Roman"/>
          <w:color w:val="000000"/>
          <w:lang w:eastAsia="ru-RU"/>
        </w:rPr>
        <w:t>А</w:t>
      </w:r>
      <w:proofErr w:type="gramEnd"/>
      <w:r w:rsidRPr="00452EC2">
        <w:rPr>
          <w:rFonts w:eastAsia="Times New Roman" w:cs="Times New Roman"/>
          <w:color w:val="000000"/>
          <w:lang w:eastAsia="ru-RU"/>
        </w:rPr>
        <w:t xml:space="preserve"> теперь проведем игру: «Доскажи словечко». Слушайте внимательно.</w:t>
      </w:r>
    </w:p>
    <w:p w:rsidR="00D90FAD" w:rsidRPr="00452EC2" w:rsidRDefault="00D90FAD" w:rsidP="00D90FAD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</w:p>
    <w:p w:rsidR="00D90FAD" w:rsidRPr="00452EC2" w:rsidRDefault="00D90FAD" w:rsidP="00D90FAD">
      <w:pPr>
        <w:shd w:val="clear" w:color="auto" w:fill="FFFFFF"/>
        <w:spacing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52EC2">
        <w:rPr>
          <w:rFonts w:eastAsia="Times New Roman" w:cs="Times New Roman"/>
          <w:b/>
          <w:bCs/>
          <w:color w:val="000000"/>
          <w:lang w:eastAsia="ru-RU"/>
        </w:rPr>
        <w:lastRenderedPageBreak/>
        <w:t>Игра: «Доскажи словечко»</w:t>
      </w:r>
    </w:p>
    <w:tbl>
      <w:tblPr>
        <w:tblW w:w="11483" w:type="dxa"/>
        <w:tblInd w:w="-8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3"/>
        <w:gridCol w:w="3868"/>
        <w:gridCol w:w="3532"/>
      </w:tblGrid>
      <w:tr w:rsidR="00D90FAD" w:rsidRPr="00452EC2" w:rsidTr="00D90FAD">
        <w:trPr>
          <w:trHeight w:val="827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FAD" w:rsidRPr="00452EC2" w:rsidRDefault="00D90FAD" w:rsidP="00950568">
            <w:pPr>
              <w:spacing w:after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52EC2">
              <w:rPr>
                <w:rFonts w:eastAsia="Times New Roman" w:cs="Times New Roman"/>
                <w:color w:val="000000"/>
                <w:lang w:eastAsia="ru-RU"/>
              </w:rPr>
              <w:t>Мне салат мама готовит</w:t>
            </w:r>
          </w:p>
          <w:p w:rsidR="00D90FAD" w:rsidRPr="00452EC2" w:rsidRDefault="00D90FAD" w:rsidP="00950568">
            <w:pPr>
              <w:spacing w:after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52EC2">
              <w:rPr>
                <w:rFonts w:eastAsia="Times New Roman" w:cs="Times New Roman"/>
                <w:color w:val="000000"/>
                <w:lang w:eastAsia="ru-RU"/>
              </w:rPr>
              <w:t>Из сырой морковки.</w:t>
            </w:r>
          </w:p>
          <w:p w:rsidR="00D90FAD" w:rsidRPr="00452EC2" w:rsidRDefault="00D90FAD" w:rsidP="00950568">
            <w:pPr>
              <w:spacing w:after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52EC2">
              <w:rPr>
                <w:rFonts w:eastAsia="Times New Roman" w:cs="Times New Roman"/>
                <w:color w:val="000000"/>
                <w:lang w:eastAsia="ru-RU"/>
              </w:rPr>
              <w:t>А морковку натирает</w:t>
            </w:r>
          </w:p>
          <w:p w:rsidR="00D90FAD" w:rsidRPr="00452EC2" w:rsidRDefault="00D90FAD" w:rsidP="00D90FAD">
            <w:pPr>
              <w:spacing w:after="0"/>
              <w:ind w:left="135" w:hanging="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52EC2">
              <w:rPr>
                <w:rFonts w:eastAsia="Times New Roman" w:cs="Times New Roman"/>
                <w:color w:val="000000"/>
                <w:lang w:eastAsia="ru-RU"/>
              </w:rPr>
              <w:t>Мне на крупной… </w:t>
            </w:r>
            <w:r w:rsidRPr="00452EC2"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  <w:t>(терке)</w:t>
            </w: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FAD" w:rsidRPr="00452EC2" w:rsidRDefault="00D90FAD" w:rsidP="00950568">
            <w:pPr>
              <w:spacing w:after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52EC2">
              <w:rPr>
                <w:rFonts w:eastAsia="Times New Roman" w:cs="Times New Roman"/>
                <w:color w:val="000000"/>
                <w:lang w:eastAsia="ru-RU"/>
              </w:rPr>
              <w:t>Неудобно нам черпать</w:t>
            </w:r>
          </w:p>
          <w:p w:rsidR="00D90FAD" w:rsidRPr="00452EC2" w:rsidRDefault="00D90FAD" w:rsidP="00950568">
            <w:pPr>
              <w:spacing w:after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52EC2">
              <w:rPr>
                <w:rFonts w:eastAsia="Times New Roman" w:cs="Times New Roman"/>
                <w:color w:val="000000"/>
                <w:lang w:eastAsia="ru-RU"/>
              </w:rPr>
              <w:t>Из кастрюли ложкой.</w:t>
            </w:r>
          </w:p>
          <w:p w:rsidR="00D90FAD" w:rsidRPr="00452EC2" w:rsidRDefault="00D90FAD" w:rsidP="00950568">
            <w:pPr>
              <w:spacing w:after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52EC2">
              <w:rPr>
                <w:rFonts w:eastAsia="Times New Roman" w:cs="Times New Roman"/>
                <w:color w:val="000000"/>
                <w:lang w:eastAsia="ru-RU"/>
              </w:rPr>
              <w:t>Будем суп мы наливать</w:t>
            </w:r>
          </w:p>
          <w:p w:rsidR="00D90FAD" w:rsidRPr="00452EC2" w:rsidRDefault="00D90FAD" w:rsidP="00950568">
            <w:pPr>
              <w:spacing w:after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52EC2">
              <w:rPr>
                <w:rFonts w:eastAsia="Times New Roman" w:cs="Times New Roman"/>
                <w:color w:val="000000"/>
                <w:lang w:eastAsia="ru-RU"/>
              </w:rPr>
              <w:t>Большой… </w:t>
            </w:r>
            <w:r w:rsidRPr="00452EC2"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  <w:t>(поварешкой)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FAD" w:rsidRPr="00452EC2" w:rsidRDefault="00D90FAD" w:rsidP="00950568">
            <w:pPr>
              <w:spacing w:after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52EC2">
              <w:rPr>
                <w:rFonts w:eastAsia="Times New Roman" w:cs="Times New Roman"/>
                <w:color w:val="000000"/>
                <w:lang w:eastAsia="ru-RU"/>
              </w:rPr>
              <w:t>Чтобы нам сварить обед</w:t>
            </w:r>
          </w:p>
          <w:p w:rsidR="00D90FAD" w:rsidRPr="00452EC2" w:rsidRDefault="00D90FAD" w:rsidP="00950568">
            <w:pPr>
              <w:spacing w:after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52EC2">
              <w:rPr>
                <w:rFonts w:eastAsia="Times New Roman" w:cs="Times New Roman"/>
                <w:color w:val="000000"/>
                <w:lang w:eastAsia="ru-RU"/>
              </w:rPr>
              <w:t>Иль к примеру ужин</w:t>
            </w:r>
          </w:p>
          <w:p w:rsidR="00D90FAD" w:rsidRPr="00452EC2" w:rsidRDefault="00D90FAD" w:rsidP="00950568">
            <w:pPr>
              <w:spacing w:after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52EC2">
              <w:rPr>
                <w:rFonts w:eastAsia="Times New Roman" w:cs="Times New Roman"/>
                <w:color w:val="000000"/>
                <w:lang w:eastAsia="ru-RU"/>
              </w:rPr>
              <w:t>Нам конечно же нужна</w:t>
            </w:r>
          </w:p>
          <w:p w:rsidR="00D90FAD" w:rsidRPr="00452EC2" w:rsidRDefault="00D90FAD" w:rsidP="00950568">
            <w:pPr>
              <w:spacing w:after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52EC2">
              <w:rPr>
                <w:rFonts w:eastAsia="Times New Roman" w:cs="Times New Roman"/>
                <w:color w:val="000000"/>
                <w:lang w:eastAsia="ru-RU"/>
              </w:rPr>
              <w:t>Разная посуда.</w:t>
            </w:r>
          </w:p>
          <w:p w:rsidR="00D90FAD" w:rsidRPr="00452EC2" w:rsidRDefault="00D90FAD" w:rsidP="00950568">
            <w:pPr>
              <w:spacing w:after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52EC2">
              <w:rPr>
                <w:rFonts w:eastAsia="Times New Roman" w:cs="Times New Roman"/>
                <w:color w:val="000000"/>
                <w:lang w:eastAsia="ru-RU"/>
              </w:rPr>
              <w:t>По сигналу 1.2.3</w:t>
            </w:r>
          </w:p>
          <w:p w:rsidR="00D90FAD" w:rsidRPr="00452EC2" w:rsidRDefault="00D90FAD" w:rsidP="00950568">
            <w:pPr>
              <w:spacing w:after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52EC2">
              <w:rPr>
                <w:rFonts w:eastAsia="Times New Roman" w:cs="Times New Roman"/>
                <w:color w:val="000000"/>
                <w:lang w:eastAsia="ru-RU"/>
              </w:rPr>
              <w:t>Ты посуду назови.</w:t>
            </w:r>
          </w:p>
          <w:p w:rsidR="00D90FAD" w:rsidRPr="00452EC2" w:rsidRDefault="00D90FAD" w:rsidP="00950568">
            <w:pPr>
              <w:spacing w:after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52EC2">
              <w:rPr>
                <w:rFonts w:eastAsia="Times New Roman" w:cs="Times New Roman"/>
                <w:color w:val="000000"/>
                <w:lang w:eastAsia="ru-RU"/>
              </w:rPr>
              <w:t>Для наваристых борщей,</w:t>
            </w:r>
          </w:p>
          <w:p w:rsidR="00D90FAD" w:rsidRPr="00452EC2" w:rsidRDefault="00D90FAD" w:rsidP="00950568">
            <w:pPr>
              <w:spacing w:after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52EC2">
              <w:rPr>
                <w:rFonts w:eastAsia="Times New Roman" w:cs="Times New Roman"/>
                <w:color w:val="000000"/>
                <w:lang w:eastAsia="ru-RU"/>
              </w:rPr>
              <w:t>Плова, каши в ужин</w:t>
            </w:r>
          </w:p>
          <w:p w:rsidR="00D90FAD" w:rsidRPr="00452EC2" w:rsidRDefault="00D90FAD" w:rsidP="00950568">
            <w:pPr>
              <w:spacing w:after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52EC2">
              <w:rPr>
                <w:rFonts w:eastAsia="Times New Roman" w:cs="Times New Roman"/>
                <w:color w:val="000000"/>
                <w:lang w:eastAsia="ru-RU"/>
              </w:rPr>
              <w:t>Нам, конечно же нужна</w:t>
            </w:r>
          </w:p>
          <w:p w:rsidR="00D90FAD" w:rsidRPr="00452EC2" w:rsidRDefault="00D90FAD" w:rsidP="00950568">
            <w:pPr>
              <w:spacing w:after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52EC2">
              <w:rPr>
                <w:rFonts w:eastAsia="Times New Roman" w:cs="Times New Roman"/>
                <w:color w:val="000000"/>
                <w:lang w:eastAsia="ru-RU"/>
              </w:rPr>
              <w:t>Новая …</w:t>
            </w:r>
            <w:r w:rsidRPr="00452EC2"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  <w:t> (кастрюля)</w:t>
            </w:r>
          </w:p>
        </w:tc>
      </w:tr>
      <w:tr w:rsidR="00D90FAD" w:rsidRPr="00452EC2" w:rsidTr="00D90FAD">
        <w:trPr>
          <w:trHeight w:val="827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FAD" w:rsidRPr="00452EC2" w:rsidRDefault="00D90FAD" w:rsidP="00950568">
            <w:pPr>
              <w:spacing w:after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52EC2">
              <w:rPr>
                <w:rFonts w:eastAsia="Times New Roman" w:cs="Times New Roman"/>
                <w:color w:val="000000"/>
                <w:lang w:eastAsia="ru-RU"/>
              </w:rPr>
              <w:t>Для яичницы, котлет,</w:t>
            </w:r>
          </w:p>
          <w:p w:rsidR="00D90FAD" w:rsidRPr="00452EC2" w:rsidRDefault="00D90FAD" w:rsidP="00950568">
            <w:pPr>
              <w:spacing w:after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52EC2">
              <w:rPr>
                <w:rFonts w:eastAsia="Times New Roman" w:cs="Times New Roman"/>
                <w:color w:val="000000"/>
                <w:lang w:eastAsia="ru-RU"/>
              </w:rPr>
              <w:t>Жарки во фритюре</w:t>
            </w:r>
          </w:p>
          <w:p w:rsidR="00D90FAD" w:rsidRPr="00452EC2" w:rsidRDefault="00D90FAD" w:rsidP="00950568">
            <w:pPr>
              <w:spacing w:after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52EC2">
              <w:rPr>
                <w:rFonts w:eastAsia="Times New Roman" w:cs="Times New Roman"/>
                <w:color w:val="000000"/>
                <w:lang w:eastAsia="ru-RU"/>
              </w:rPr>
              <w:t>Нам уже не подойдет</w:t>
            </w:r>
          </w:p>
          <w:p w:rsidR="00D90FAD" w:rsidRPr="00452EC2" w:rsidRDefault="00D90FAD" w:rsidP="00950568">
            <w:pPr>
              <w:spacing w:after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52EC2">
              <w:rPr>
                <w:rFonts w:eastAsia="Times New Roman" w:cs="Times New Roman"/>
                <w:color w:val="000000"/>
                <w:lang w:eastAsia="ru-RU"/>
              </w:rPr>
              <w:t>Мамина кастрюля.</w:t>
            </w:r>
          </w:p>
          <w:p w:rsidR="00D90FAD" w:rsidRPr="00452EC2" w:rsidRDefault="00D90FAD" w:rsidP="00950568">
            <w:pPr>
              <w:spacing w:after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52EC2">
              <w:rPr>
                <w:rFonts w:eastAsia="Times New Roman" w:cs="Times New Roman"/>
                <w:color w:val="000000"/>
                <w:lang w:eastAsia="ru-RU"/>
              </w:rPr>
              <w:t>Ведь для жарки нам всегда</w:t>
            </w:r>
          </w:p>
          <w:p w:rsidR="00D90FAD" w:rsidRPr="00452EC2" w:rsidRDefault="00D90FAD" w:rsidP="00950568">
            <w:pPr>
              <w:spacing w:after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52EC2">
              <w:rPr>
                <w:rFonts w:eastAsia="Times New Roman" w:cs="Times New Roman"/>
                <w:color w:val="000000"/>
                <w:lang w:eastAsia="ru-RU"/>
              </w:rPr>
              <w:t>Всем нужна … </w:t>
            </w:r>
            <w:r w:rsidRPr="00452EC2"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  <w:t>(сковорода</w:t>
            </w:r>
            <w:r w:rsidRPr="00452EC2">
              <w:rPr>
                <w:rFonts w:eastAsia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FAD" w:rsidRPr="00452EC2" w:rsidRDefault="00D90FAD" w:rsidP="00950568">
            <w:pPr>
              <w:spacing w:after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52EC2">
              <w:rPr>
                <w:rFonts w:eastAsia="Times New Roman" w:cs="Times New Roman"/>
                <w:color w:val="000000"/>
                <w:lang w:eastAsia="ru-RU"/>
              </w:rPr>
              <w:t>Новый год идет уже.</w:t>
            </w:r>
          </w:p>
          <w:p w:rsidR="00D90FAD" w:rsidRPr="00452EC2" w:rsidRDefault="00D90FAD" w:rsidP="00950568">
            <w:pPr>
              <w:spacing w:after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52EC2">
              <w:rPr>
                <w:rFonts w:eastAsia="Times New Roman" w:cs="Times New Roman"/>
                <w:color w:val="000000"/>
                <w:lang w:eastAsia="ru-RU"/>
              </w:rPr>
              <w:t>Мама режет «Оливье»</w:t>
            </w:r>
          </w:p>
          <w:p w:rsidR="00D90FAD" w:rsidRPr="00452EC2" w:rsidRDefault="00D90FAD" w:rsidP="00950568">
            <w:pPr>
              <w:spacing w:after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52EC2">
              <w:rPr>
                <w:rFonts w:eastAsia="Times New Roman" w:cs="Times New Roman"/>
                <w:color w:val="000000"/>
                <w:lang w:eastAsia="ru-RU"/>
              </w:rPr>
              <w:t>И другой салатик</w:t>
            </w:r>
          </w:p>
          <w:p w:rsidR="00D90FAD" w:rsidRPr="00452EC2" w:rsidRDefault="00D90FAD" w:rsidP="00950568">
            <w:pPr>
              <w:spacing w:after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52EC2">
              <w:rPr>
                <w:rFonts w:eastAsia="Times New Roman" w:cs="Times New Roman"/>
                <w:color w:val="000000"/>
                <w:lang w:eastAsia="ru-RU"/>
              </w:rPr>
              <w:t>Мы кладем в … </w:t>
            </w:r>
            <w:r w:rsidRPr="00452EC2"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  <w:t>(салатник)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FAD" w:rsidRPr="00452EC2" w:rsidRDefault="00D90FAD" w:rsidP="00950568">
            <w:pPr>
              <w:spacing w:after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52EC2">
              <w:rPr>
                <w:rFonts w:eastAsia="Times New Roman" w:cs="Times New Roman"/>
                <w:color w:val="000000"/>
                <w:lang w:eastAsia="ru-RU"/>
              </w:rPr>
              <w:t>Чтобы тесто раскатать</w:t>
            </w:r>
          </w:p>
          <w:p w:rsidR="00D90FAD" w:rsidRPr="00452EC2" w:rsidRDefault="00D90FAD" w:rsidP="00950568">
            <w:pPr>
              <w:spacing w:after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52EC2">
              <w:rPr>
                <w:rFonts w:eastAsia="Times New Roman" w:cs="Times New Roman"/>
                <w:color w:val="000000"/>
                <w:lang w:eastAsia="ru-RU"/>
              </w:rPr>
              <w:t>Ровно, гладко- гладко.</w:t>
            </w:r>
          </w:p>
          <w:p w:rsidR="00D90FAD" w:rsidRPr="00452EC2" w:rsidRDefault="00D90FAD" w:rsidP="00950568">
            <w:pPr>
              <w:spacing w:after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52EC2">
              <w:rPr>
                <w:rFonts w:eastAsia="Times New Roman" w:cs="Times New Roman"/>
                <w:color w:val="000000"/>
                <w:lang w:eastAsia="ru-RU"/>
              </w:rPr>
              <w:t>Нам понадобится вновь</w:t>
            </w:r>
          </w:p>
          <w:p w:rsidR="00D90FAD" w:rsidRPr="00452EC2" w:rsidRDefault="00D90FAD" w:rsidP="00950568">
            <w:pPr>
              <w:spacing w:after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52EC2">
              <w:rPr>
                <w:rFonts w:eastAsia="Times New Roman" w:cs="Times New Roman"/>
                <w:color w:val="000000"/>
                <w:lang w:eastAsia="ru-RU"/>
              </w:rPr>
              <w:t>Бабушкина… </w:t>
            </w:r>
            <w:r w:rsidRPr="00452EC2"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  <w:t>(скалка)</w:t>
            </w:r>
          </w:p>
        </w:tc>
      </w:tr>
    </w:tbl>
    <w:p w:rsidR="00D90FAD" w:rsidRPr="00452EC2" w:rsidRDefault="00D90FAD" w:rsidP="00D90FAD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52EC2">
        <w:rPr>
          <w:rFonts w:eastAsia="Times New Roman" w:cs="Times New Roman"/>
          <w:b/>
          <w:bCs/>
          <w:color w:val="000000"/>
          <w:lang w:eastAsia="ru-RU"/>
        </w:rPr>
        <w:t>Воспитатель:</w:t>
      </w:r>
      <w:r w:rsidRPr="00452EC2">
        <w:rPr>
          <w:rFonts w:eastAsia="Times New Roman" w:cs="Times New Roman"/>
          <w:color w:val="000000"/>
          <w:lang w:eastAsia="ru-RU"/>
        </w:rPr>
        <w:t> Молодцы ребята. Сейчас, мы с вами поиграем в еще одну игру.</w:t>
      </w:r>
    </w:p>
    <w:p w:rsidR="00D90FAD" w:rsidRPr="00452EC2" w:rsidRDefault="00D90FAD" w:rsidP="00D90FAD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52EC2">
        <w:rPr>
          <w:rFonts w:eastAsia="Times New Roman" w:cs="Times New Roman"/>
          <w:b/>
          <w:bCs/>
          <w:color w:val="000000"/>
          <w:lang w:eastAsia="ru-RU"/>
        </w:rPr>
        <w:t>Игра на внимание «Чего не стало?»</w:t>
      </w:r>
    </w:p>
    <w:p w:rsidR="00D90FAD" w:rsidRPr="00452EC2" w:rsidRDefault="00D90FAD" w:rsidP="00D90FAD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52EC2">
        <w:rPr>
          <w:rFonts w:eastAsia="Times New Roman" w:cs="Times New Roman"/>
          <w:b/>
          <w:bCs/>
          <w:color w:val="000000"/>
          <w:lang w:eastAsia="ru-RU"/>
        </w:rPr>
        <w:t>Воспитатель: </w:t>
      </w:r>
      <w:r w:rsidRPr="00452EC2">
        <w:rPr>
          <w:rFonts w:eastAsia="Times New Roman" w:cs="Times New Roman"/>
          <w:color w:val="000000"/>
          <w:lang w:eastAsia="ru-RU"/>
        </w:rPr>
        <w:t>Внимательно посмотрите на стол.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452EC2">
        <w:rPr>
          <w:rFonts w:eastAsia="Times New Roman" w:cs="Times New Roman"/>
          <w:color w:val="000000"/>
          <w:lang w:eastAsia="ru-RU"/>
        </w:rPr>
        <w:t>На нем разложена посуда. Запомните её хорошенько. По моей команде, вы закрываете глаза. (</w:t>
      </w:r>
      <w:r w:rsidRPr="002958E8">
        <w:rPr>
          <w:rFonts w:eastAsia="Times New Roman" w:cs="Times New Roman"/>
          <w:i/>
          <w:color w:val="000000"/>
          <w:lang w:eastAsia="ru-RU"/>
        </w:rPr>
        <w:t>Воспитатель убирает один предмет</w:t>
      </w:r>
      <w:r w:rsidRPr="00452EC2">
        <w:rPr>
          <w:rFonts w:eastAsia="Times New Roman" w:cs="Times New Roman"/>
          <w:color w:val="000000"/>
          <w:lang w:eastAsia="ru-RU"/>
        </w:rPr>
        <w:t>), а потом открываете. Что исчезло? (игра проводится несколько раз).</w:t>
      </w:r>
    </w:p>
    <w:p w:rsidR="00D90FAD" w:rsidRPr="00452EC2" w:rsidRDefault="00D90FAD" w:rsidP="00D90FAD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52EC2">
        <w:rPr>
          <w:rFonts w:eastAsia="Times New Roman" w:cs="Times New Roman"/>
          <w:b/>
          <w:bCs/>
          <w:color w:val="000000"/>
          <w:lang w:eastAsia="ru-RU"/>
        </w:rPr>
        <w:t>Воспитатель:</w:t>
      </w:r>
      <w:r w:rsidRPr="00452EC2">
        <w:rPr>
          <w:rFonts w:eastAsia="Times New Roman" w:cs="Times New Roman"/>
          <w:color w:val="000000"/>
          <w:lang w:eastAsia="ru-RU"/>
        </w:rPr>
        <w:t> </w:t>
      </w:r>
      <w:proofErr w:type="gramStart"/>
      <w:r w:rsidRPr="00452EC2">
        <w:rPr>
          <w:rFonts w:eastAsia="Times New Roman" w:cs="Times New Roman"/>
          <w:color w:val="000000"/>
          <w:lang w:eastAsia="ru-RU"/>
        </w:rPr>
        <w:t>А</w:t>
      </w:r>
      <w:proofErr w:type="gramEnd"/>
      <w:r w:rsidRPr="00452EC2">
        <w:rPr>
          <w:rFonts w:eastAsia="Times New Roman" w:cs="Times New Roman"/>
          <w:color w:val="000000"/>
          <w:lang w:eastAsia="ru-RU"/>
        </w:rPr>
        <w:t xml:space="preserve"> теперь, ребята, давайте расскажем Ире, что мы сегодня делали на нашем занятии?</w:t>
      </w:r>
    </w:p>
    <w:p w:rsidR="00D90FAD" w:rsidRPr="00452EC2" w:rsidRDefault="00D90FAD" w:rsidP="00D90FAD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52EC2">
        <w:rPr>
          <w:rFonts w:eastAsia="Times New Roman" w:cs="Times New Roman"/>
          <w:b/>
          <w:bCs/>
          <w:color w:val="000000"/>
          <w:lang w:eastAsia="ru-RU"/>
        </w:rPr>
        <w:t>Дети:</w:t>
      </w:r>
      <w:r w:rsidRPr="00452EC2">
        <w:rPr>
          <w:rFonts w:eastAsia="Times New Roman" w:cs="Times New Roman"/>
          <w:color w:val="000000"/>
          <w:lang w:eastAsia="ru-RU"/>
        </w:rPr>
        <w:t> Раскладывали посуду, играли.</w:t>
      </w:r>
    </w:p>
    <w:p w:rsidR="00D90FAD" w:rsidRPr="00452EC2" w:rsidRDefault="00D90FAD" w:rsidP="00D90FAD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52EC2">
        <w:rPr>
          <w:rFonts w:eastAsia="Times New Roman" w:cs="Times New Roman"/>
          <w:b/>
          <w:bCs/>
          <w:color w:val="000000"/>
          <w:lang w:eastAsia="ru-RU"/>
        </w:rPr>
        <w:t>Воспитатель: </w:t>
      </w:r>
      <w:proofErr w:type="gramStart"/>
      <w:r w:rsidRPr="00452EC2">
        <w:rPr>
          <w:rFonts w:eastAsia="Times New Roman" w:cs="Times New Roman"/>
          <w:color w:val="000000"/>
          <w:lang w:eastAsia="ru-RU"/>
        </w:rPr>
        <w:t>А</w:t>
      </w:r>
      <w:proofErr w:type="gramEnd"/>
      <w:r w:rsidRPr="00452EC2">
        <w:rPr>
          <w:rFonts w:eastAsia="Times New Roman" w:cs="Times New Roman"/>
          <w:color w:val="000000"/>
          <w:lang w:eastAsia="ru-RU"/>
        </w:rPr>
        <w:t xml:space="preserve"> о чём мы сегодня говорили?</w:t>
      </w:r>
    </w:p>
    <w:p w:rsidR="00D90FAD" w:rsidRPr="00452EC2" w:rsidRDefault="00D90FAD" w:rsidP="00D90FAD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52EC2">
        <w:rPr>
          <w:rFonts w:eastAsia="Times New Roman" w:cs="Times New Roman"/>
          <w:color w:val="000000"/>
          <w:lang w:eastAsia="ru-RU"/>
        </w:rPr>
        <w:t>- Чашки, тарелки, кастрюли…что это? (посуда)</w:t>
      </w:r>
    </w:p>
    <w:p w:rsidR="00D90FAD" w:rsidRPr="00452EC2" w:rsidRDefault="00D90FAD" w:rsidP="00D90FAD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52EC2">
        <w:rPr>
          <w:rFonts w:eastAsia="Times New Roman" w:cs="Times New Roman"/>
          <w:color w:val="000000"/>
          <w:lang w:eastAsia="ru-RU"/>
        </w:rPr>
        <w:t>- Посуду надо беречь, аккуратно с ними обращаться. Ведь эти предметы приносят нам с вами огромную пользу!</w:t>
      </w:r>
    </w:p>
    <w:p w:rsidR="00D90FAD" w:rsidRDefault="00D90FAD" w:rsidP="00D90FAD"/>
    <w:p w:rsidR="00D90FAD" w:rsidRDefault="00D90FAD" w:rsidP="00D90FA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90FAD" w:rsidRDefault="00D90FAD" w:rsidP="00D90FA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90FAD" w:rsidRPr="00D90FAD" w:rsidRDefault="00D90FAD" w:rsidP="00D90FAD">
      <w:pPr>
        <w:shd w:val="clear" w:color="auto" w:fill="FFFFFF"/>
        <w:spacing w:after="0"/>
        <w:jc w:val="center"/>
        <w:rPr>
          <w:rFonts w:ascii="Calibri" w:eastAsia="Times New Roman" w:hAnsi="Calibri" w:cs="Times New Roman"/>
          <w:b/>
          <w:color w:val="000000"/>
          <w:szCs w:val="28"/>
          <w:lang w:eastAsia="ru-RU"/>
        </w:rPr>
      </w:pPr>
    </w:p>
    <w:p w:rsidR="00D90FAD" w:rsidRPr="00D90FAD" w:rsidRDefault="00D90FAD" w:rsidP="00D90FAD">
      <w:pPr>
        <w:spacing w:after="0"/>
        <w:ind w:firstLine="709"/>
        <w:jc w:val="center"/>
        <w:rPr>
          <w:b/>
          <w:sz w:val="36"/>
        </w:rPr>
      </w:pPr>
    </w:p>
    <w:sectPr w:rsidR="00D90FAD" w:rsidRPr="00D90FAD" w:rsidSect="00D90FAD">
      <w:pgSz w:w="11906" w:h="16838" w:code="9"/>
      <w:pgMar w:top="1134" w:right="1701" w:bottom="1134" w:left="992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E0CAD"/>
    <w:multiLevelType w:val="multilevel"/>
    <w:tmpl w:val="A4BC4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216"/>
    <w:rsid w:val="00052216"/>
    <w:rsid w:val="006C0B77"/>
    <w:rsid w:val="008242FF"/>
    <w:rsid w:val="00870751"/>
    <w:rsid w:val="00922C48"/>
    <w:rsid w:val="009827EA"/>
    <w:rsid w:val="00B915B7"/>
    <w:rsid w:val="00D90FA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A114E"/>
  <w15:chartTrackingRefBased/>
  <w15:docId w15:val="{51323F7F-48AC-4F5C-BC03-26971D760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0FA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617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2022-01-28T06:29:00Z</dcterms:created>
  <dcterms:modified xsi:type="dcterms:W3CDTF">2022-01-28T06:34:00Z</dcterms:modified>
</cp:coreProperties>
</file>