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E03" w:rsidRPr="00C1607A" w:rsidRDefault="00753900" w:rsidP="007539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900">
        <w:rPr>
          <w:rFonts w:ascii="Times New Roman" w:hAnsi="Times New Roman" w:cs="Times New Roman"/>
          <w:b/>
          <w:sz w:val="28"/>
          <w:szCs w:val="28"/>
        </w:rPr>
        <w:t xml:space="preserve">Алгоритм по размещению информации в личном кабинете официального сайта ГМУ </w:t>
      </w:r>
      <w:r w:rsidRPr="00753900">
        <w:rPr>
          <w:rFonts w:ascii="Times New Roman" w:hAnsi="Times New Roman" w:cs="Times New Roman"/>
          <w:b/>
          <w:sz w:val="28"/>
          <w:szCs w:val="28"/>
          <w:lang w:val="en-US"/>
        </w:rPr>
        <w:t>bus</w:t>
      </w:r>
      <w:r w:rsidRPr="0075390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753900">
        <w:rPr>
          <w:rFonts w:ascii="Times New Roman" w:hAnsi="Times New Roman" w:cs="Times New Roman"/>
          <w:b/>
          <w:sz w:val="28"/>
          <w:szCs w:val="28"/>
          <w:lang w:val="en-US"/>
        </w:rPr>
        <w:t>gov</w:t>
      </w:r>
      <w:proofErr w:type="spellEnd"/>
      <w:r w:rsidRPr="0075390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75390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753900" w:rsidRPr="00C1607A" w:rsidRDefault="00753900" w:rsidP="007539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900" w:rsidRPr="00BD7C6A" w:rsidRDefault="00753900" w:rsidP="00BD7C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основании ст. 95.2 Федерального закона от 29 декабря 2012 г. №273-ФЗ «Об образовании в Российской Федерации», Федерального закона от 5 декабря 2017 г. №392-ФЗ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на территории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Республики Тыва ежегодно проводится процедура независимой оценки качества образования</w:t>
      </w:r>
      <w:r w:rsidR="00BD7C6A" w:rsidRPr="00BD7C6A">
        <w:rPr>
          <w:rFonts w:ascii="Times New Roman" w:hAnsi="Times New Roman" w:cs="Times New Roman"/>
          <w:sz w:val="28"/>
          <w:szCs w:val="28"/>
        </w:rPr>
        <w:t xml:space="preserve"> (</w:t>
      </w:r>
      <w:r w:rsidR="00BD7C6A">
        <w:rPr>
          <w:rFonts w:ascii="Times New Roman" w:hAnsi="Times New Roman" w:cs="Times New Roman"/>
          <w:sz w:val="28"/>
          <w:szCs w:val="28"/>
        </w:rPr>
        <w:t>далее – НОКО</w:t>
      </w:r>
      <w:r w:rsidR="00BD7C6A" w:rsidRPr="00BD7C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7C6A" w:rsidRDefault="00BD7C6A" w:rsidP="00BD7C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НОКО предусмотрена работа по разработке и размещению планов по устранению недостатков по ее результатам; по размещению актуальных сведений об Уполномоченных органах, Общественных советах, Ответственных должностных лицах, о результатах НОКО. </w:t>
      </w:r>
    </w:p>
    <w:p w:rsidR="00BD7C6A" w:rsidRDefault="00BD7C6A" w:rsidP="00BD7C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вышеперечисленных действий состоит из этапов</w:t>
      </w:r>
      <w:r w:rsidR="00C82823">
        <w:rPr>
          <w:rFonts w:ascii="Times New Roman" w:hAnsi="Times New Roman" w:cs="Times New Roman"/>
          <w:sz w:val="28"/>
          <w:szCs w:val="28"/>
        </w:rPr>
        <w:t>, которые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настоящем Алгоритме.</w:t>
      </w:r>
    </w:p>
    <w:p w:rsidR="00310856" w:rsidRDefault="00310856" w:rsidP="003108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1.Необходимо пройти авторизацию с помощью ЭЦП в личном кабинете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31085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31085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615F" w:rsidRDefault="0061615F" w:rsidP="003108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 в личный кабинет на сайте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5F" w:rsidRDefault="0061615F" w:rsidP="003108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2.Выбор сертификата – вам следует выбрать сертификат председателя Администрации вашего муниципального образования (ВАЖНО, чтобы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сертификат был действующим и установленным), после чего отобразится окошко </w:t>
      </w:r>
      <w:r w:rsidRPr="0061615F">
        <w:rPr>
          <w:rFonts w:ascii="Times New Roman" w:hAnsi="Times New Roman" w:cs="Times New Roman"/>
          <w:b/>
          <w:sz w:val="28"/>
          <w:szCs w:val="28"/>
        </w:rPr>
        <w:t>«Для Вашего региона предусмотрена авторизация пользователей через подсистему обеспечения информационной безопасности Федерального казначейства РФ»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вам нужно нажать на «Продолжить». После этого еще раз выбираете сертификат Председателя Админис</w:t>
      </w:r>
      <w:r w:rsidR="00C1607A">
        <w:rPr>
          <w:rFonts w:ascii="Times New Roman" w:hAnsi="Times New Roman" w:cs="Times New Roman"/>
          <w:sz w:val="28"/>
          <w:szCs w:val="28"/>
        </w:rPr>
        <w:t>трации. Дальше загружается и от</w:t>
      </w:r>
      <w:r>
        <w:rPr>
          <w:rFonts w:ascii="Times New Roman" w:hAnsi="Times New Roman" w:cs="Times New Roman"/>
          <w:sz w:val="28"/>
          <w:szCs w:val="28"/>
        </w:rPr>
        <w:t>крывается страница Федерального к</w:t>
      </w:r>
      <w:r w:rsidR="00C1607A">
        <w:rPr>
          <w:rFonts w:ascii="Times New Roman" w:hAnsi="Times New Roman" w:cs="Times New Roman"/>
          <w:sz w:val="28"/>
          <w:szCs w:val="28"/>
        </w:rPr>
        <w:t>азначейства РФ и 2 варианта для выбора</w:t>
      </w:r>
      <w:r>
        <w:rPr>
          <w:rFonts w:ascii="Times New Roman" w:hAnsi="Times New Roman" w:cs="Times New Roman"/>
          <w:sz w:val="28"/>
          <w:szCs w:val="28"/>
        </w:rPr>
        <w:t xml:space="preserve"> – МИНОБР РТ и МАУ ЦП, вам нужно выбрать МИНОБР РТ. </w:t>
      </w:r>
      <w:r w:rsidR="008E350E">
        <w:rPr>
          <w:rFonts w:ascii="Times New Roman" w:hAnsi="Times New Roman" w:cs="Times New Roman"/>
          <w:sz w:val="28"/>
          <w:szCs w:val="28"/>
        </w:rPr>
        <w:t>Дальше открывается окно, где нужно выбрать следующий вариант:</w:t>
      </w:r>
    </w:p>
    <w:p w:rsidR="008E350E" w:rsidRDefault="008E350E" w:rsidP="00C160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81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ый кабинет уполном орган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7A" w:rsidRDefault="00C1607A" w:rsidP="00C160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входа в Личный кабинет, откроется следующее окно:</w:t>
      </w:r>
    </w:p>
    <w:p w:rsidR="00C1607A" w:rsidRDefault="006E145A" w:rsidP="00C160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171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ция для размещения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5A" w:rsidRDefault="006E145A" w:rsidP="006E14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размещения той или иной информации необходимо выбрать соответствующий раздел. Если нужно разместить планы по устранению недостатков – выбираете «План по устранению недостатков, …», если обновить информацию об ответственном должностном лице – то «Сведения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 ответственных должностных лицах»,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изменился состав общественного совета при Администрации муниципального образования – то «Сведения об Общественных советах» и т.п.</w:t>
      </w:r>
    </w:p>
    <w:p w:rsidR="00C1607A" w:rsidRDefault="006E145A" w:rsidP="001977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Ввод информации по выбранному разделу осуществляется по аналогии с размещением планов по устранению недостатков.</w:t>
      </w:r>
    </w:p>
    <w:p w:rsidR="006E145A" w:rsidRDefault="006E145A" w:rsidP="001977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подтверждения введенной информации</w:t>
      </w:r>
      <w:r w:rsidR="00197702">
        <w:rPr>
          <w:rFonts w:ascii="Times New Roman" w:hAnsi="Times New Roman" w:cs="Times New Roman"/>
          <w:sz w:val="28"/>
          <w:szCs w:val="28"/>
        </w:rPr>
        <w:t xml:space="preserve"> необходимо подписать ЭП и опубликовать. Перед публикацией следует внимательно проверить правильность веденной информации, для этого система перед публикацией открывает окно «Печатная форма», которая позволяет увидеть введенную информацию заранее в том виде, когда будет опубликована.</w:t>
      </w:r>
    </w:p>
    <w:p w:rsidR="00197702" w:rsidRDefault="00197702" w:rsidP="001977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того, как проверили и удостоверились, что информация верная, ошибок нет, можно подписывать и публиковать.</w:t>
      </w:r>
    </w:p>
    <w:p w:rsidR="00197702" w:rsidRDefault="00197702" w:rsidP="001977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Например, для публикации информации об Общественном совете вы выбираете соответствующий раздел.</w:t>
      </w:r>
    </w:p>
    <w:p w:rsidR="00197702" w:rsidRDefault="00197702" w:rsidP="001977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Далее, вводите нужную информацию в поля по всем пунктам – «Информация об Общественном совете», «Состав Общественного совета»</w:t>
      </w:r>
      <w:r w:rsidR="007E5C08">
        <w:rPr>
          <w:rFonts w:ascii="Times New Roman" w:hAnsi="Times New Roman" w:cs="Times New Roman"/>
          <w:sz w:val="28"/>
          <w:szCs w:val="28"/>
        </w:rPr>
        <w:t>, «Нормативные правовые акты и документы»</w:t>
      </w:r>
    </w:p>
    <w:p w:rsidR="00197702" w:rsidRDefault="00197702" w:rsidP="001977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3A81AF" wp14:editId="57DF7C18">
            <wp:extent cx="5943600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50E" w:rsidRDefault="00197702" w:rsidP="007E5C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C08">
        <w:rPr>
          <w:rFonts w:ascii="Times New Roman" w:hAnsi="Times New Roman" w:cs="Times New Roman"/>
          <w:sz w:val="28"/>
          <w:szCs w:val="28"/>
        </w:rPr>
        <w:t>Нормативно-правовые акты</w:t>
      </w:r>
      <w:r w:rsidR="007E5C08" w:rsidRPr="007E5C08">
        <w:rPr>
          <w:rFonts w:ascii="Times New Roman" w:hAnsi="Times New Roman" w:cs="Times New Roman"/>
          <w:sz w:val="28"/>
          <w:szCs w:val="28"/>
        </w:rPr>
        <w:t xml:space="preserve"> </w:t>
      </w:r>
      <w:r w:rsidR="007E5C08">
        <w:rPr>
          <w:rFonts w:ascii="Times New Roman" w:hAnsi="Times New Roman" w:cs="Times New Roman"/>
          <w:sz w:val="28"/>
          <w:szCs w:val="28"/>
        </w:rPr>
        <w:t xml:space="preserve">и документы должны быть загружены в формате </w:t>
      </w:r>
      <w:r w:rsidR="00813FB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E5C08"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 w:rsidR="00813FB7">
        <w:rPr>
          <w:rFonts w:ascii="Times New Roman" w:hAnsi="Times New Roman" w:cs="Times New Roman"/>
          <w:sz w:val="28"/>
          <w:szCs w:val="28"/>
        </w:rPr>
        <w:t>»</w:t>
      </w:r>
      <w:r w:rsidR="007E5C08" w:rsidRPr="007E5C08">
        <w:rPr>
          <w:rFonts w:ascii="Times New Roman" w:hAnsi="Times New Roman" w:cs="Times New Roman"/>
          <w:sz w:val="28"/>
          <w:szCs w:val="28"/>
        </w:rPr>
        <w:t xml:space="preserve"> </w:t>
      </w:r>
      <w:r w:rsidR="007E5C08">
        <w:rPr>
          <w:rFonts w:ascii="Times New Roman" w:hAnsi="Times New Roman" w:cs="Times New Roman"/>
          <w:sz w:val="28"/>
          <w:szCs w:val="28"/>
        </w:rPr>
        <w:t>с указанием номера и наименования.</w:t>
      </w:r>
    </w:p>
    <w:p w:rsidR="007E5C08" w:rsidRDefault="007E5C08" w:rsidP="003108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ввода всех данных, также проверяете и подписываете ЭП, публикуете.</w:t>
      </w:r>
    </w:p>
    <w:p w:rsidR="00F27A25" w:rsidRDefault="00F27A25" w:rsidP="003108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A25" w:rsidRPr="00F27A25" w:rsidRDefault="00F27A25" w:rsidP="00F27A2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7A25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 w:rsidRPr="00F27A25">
        <w:rPr>
          <w:rFonts w:ascii="Times New Roman" w:hAnsi="Times New Roman" w:cs="Times New Roman"/>
          <w:i/>
          <w:sz w:val="28"/>
          <w:szCs w:val="28"/>
        </w:rPr>
        <w:t xml:space="preserve"> в случае, если у муниципальн</w:t>
      </w:r>
      <w:r w:rsidR="00DB006A">
        <w:rPr>
          <w:rFonts w:ascii="Times New Roman" w:hAnsi="Times New Roman" w:cs="Times New Roman"/>
          <w:i/>
          <w:sz w:val="28"/>
          <w:szCs w:val="28"/>
        </w:rPr>
        <w:t>ого образования ЭЦП не работает или</w:t>
      </w:r>
      <w:bookmarkStart w:id="0" w:name="_GoBack"/>
      <w:bookmarkEnd w:id="0"/>
      <w:r w:rsidRPr="00F27A25">
        <w:rPr>
          <w:rFonts w:ascii="Times New Roman" w:hAnsi="Times New Roman" w:cs="Times New Roman"/>
          <w:i/>
          <w:sz w:val="28"/>
          <w:szCs w:val="28"/>
        </w:rPr>
        <w:t xml:space="preserve"> выдает ошибку, необходимо обратиться к техническим специалистам.</w:t>
      </w:r>
    </w:p>
    <w:sectPr w:rsidR="00F27A25" w:rsidRPr="00F27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3081A"/>
    <w:multiLevelType w:val="hybridMultilevel"/>
    <w:tmpl w:val="1D3E2F8C"/>
    <w:lvl w:ilvl="0" w:tplc="FE54A0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367"/>
    <w:rsid w:val="00146367"/>
    <w:rsid w:val="00197702"/>
    <w:rsid w:val="002E6E03"/>
    <w:rsid w:val="00310856"/>
    <w:rsid w:val="0061615F"/>
    <w:rsid w:val="006E145A"/>
    <w:rsid w:val="00753900"/>
    <w:rsid w:val="007E5C08"/>
    <w:rsid w:val="00813FB7"/>
    <w:rsid w:val="008E350E"/>
    <w:rsid w:val="00BD7C6A"/>
    <w:rsid w:val="00C1607A"/>
    <w:rsid w:val="00C82823"/>
    <w:rsid w:val="00DA5228"/>
    <w:rsid w:val="00DB006A"/>
    <w:rsid w:val="00DB6675"/>
    <w:rsid w:val="00F2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8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8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ИОКО</dc:creator>
  <cp:keywords/>
  <dc:description/>
  <cp:lastModifiedBy>ИОКО</cp:lastModifiedBy>
  <cp:revision>9</cp:revision>
  <dcterms:created xsi:type="dcterms:W3CDTF">2022-04-15T02:36:00Z</dcterms:created>
  <dcterms:modified xsi:type="dcterms:W3CDTF">2022-05-18T02:13:00Z</dcterms:modified>
</cp:coreProperties>
</file>